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right="0" w:rightChars="0"/>
        <w:jc w:val="center"/>
        <w:textAlignment w:val="auto"/>
        <w:rPr>
          <w:rFonts w:ascii="Arial" w:hAnsi="Arial"/>
          <w:b/>
          <w:sz w:val="18"/>
        </w:rPr>
      </w:pPr>
      <w:r>
        <w:rPr>
          <w:rFonts w:ascii="Arial" w:hAnsi="Arial"/>
          <w:b/>
          <w:color w:val="FF0000"/>
          <w:sz w:val="18"/>
        </w:rPr>
        <w:t>OBS.:</w:t>
      </w:r>
      <w:r>
        <w:rPr>
          <w:rFonts w:ascii="Arial" w:hAnsi="Arial"/>
          <w:b/>
          <w:color w:val="FF0000"/>
          <w:spacing w:val="-1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Tramitar</w:t>
      </w:r>
      <w:r>
        <w:rPr>
          <w:rFonts w:ascii="Arial" w:hAnsi="Arial"/>
          <w:b/>
          <w:color w:val="FF0000"/>
          <w:spacing w:val="-2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de</w:t>
      </w:r>
      <w:r>
        <w:rPr>
          <w:rFonts w:ascii="Arial" w:hAnsi="Arial"/>
          <w:b/>
          <w:color w:val="FF0000"/>
          <w:spacing w:val="-1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acordo</w:t>
      </w:r>
      <w:r>
        <w:rPr>
          <w:rFonts w:ascii="Arial" w:hAnsi="Arial"/>
          <w:b/>
          <w:color w:val="FF0000"/>
          <w:spacing w:val="-2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com</w:t>
      </w:r>
      <w:r>
        <w:rPr>
          <w:rFonts w:ascii="Arial" w:hAnsi="Arial"/>
          <w:b/>
          <w:color w:val="FF0000"/>
          <w:spacing w:val="-3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o</w:t>
      </w:r>
      <w:r>
        <w:rPr>
          <w:rFonts w:ascii="Arial" w:hAnsi="Arial"/>
          <w:b/>
          <w:color w:val="FF0000"/>
          <w:spacing w:val="-1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Item</w:t>
      </w:r>
      <w:r>
        <w:rPr>
          <w:rFonts w:ascii="Arial" w:hAnsi="Arial"/>
          <w:b/>
          <w:color w:val="FF0000"/>
          <w:spacing w:val="-3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6,</w:t>
      </w:r>
      <w:r>
        <w:rPr>
          <w:rFonts w:ascii="Arial" w:hAnsi="Arial"/>
          <w:b/>
          <w:color w:val="FF0000"/>
          <w:spacing w:val="-3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do</w:t>
      </w:r>
      <w:r>
        <w:rPr>
          <w:rFonts w:ascii="Arial" w:hAnsi="Arial"/>
          <w:b/>
          <w:color w:val="FF0000"/>
          <w:spacing w:val="-1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Manual</w:t>
      </w:r>
      <w:r>
        <w:rPr>
          <w:rFonts w:ascii="Arial" w:hAnsi="Arial"/>
          <w:b/>
          <w:color w:val="FF0000"/>
          <w:spacing w:val="-3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de</w:t>
      </w:r>
      <w:r>
        <w:rPr>
          <w:rFonts w:ascii="Arial" w:hAnsi="Arial"/>
          <w:b/>
          <w:color w:val="FF0000"/>
          <w:spacing w:val="-3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Convênios</w:t>
      </w:r>
      <w:r>
        <w:rPr>
          <w:rFonts w:ascii="Arial" w:hAnsi="Arial"/>
          <w:b/>
          <w:color w:val="FF0000"/>
          <w:spacing w:val="-3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da</w:t>
      </w:r>
      <w:r>
        <w:rPr>
          <w:rFonts w:ascii="Arial" w:hAnsi="Arial"/>
          <w:b/>
          <w:color w:val="FF0000"/>
          <w:spacing w:val="-3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Unespar</w:t>
      </w:r>
    </w:p>
    <w:p w14:paraId="4C1E3AE9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jc w:val="both"/>
        <w:textAlignment w:val="auto"/>
      </w:pPr>
    </w:p>
    <w:p w14:paraId="49E8A1B1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jc w:val="both"/>
        <w:textAlignment w:val="auto"/>
      </w:pPr>
    </w:p>
    <w:p w14:paraId="2416CFF5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3740" w:leftChars="1700" w:right="0" w:rightChars="0" w:firstLine="0" w:firstLineChars="0"/>
        <w:jc w:val="both"/>
        <w:textAlignment w:val="auto"/>
      </w:pPr>
    </w:p>
    <w:p w14:paraId="19ECD80A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3740" w:leftChars="1700" w:right="0" w:rightChars="0" w:firstLine="0" w:firstLineChars="0"/>
        <w:jc w:val="both"/>
        <w:textAlignment w:val="auto"/>
      </w:pP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COOPERAÇÃO</w:t>
      </w:r>
      <w:r>
        <w:rPr>
          <w:spacing w:val="2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ESTÁGIO</w:t>
      </w:r>
      <w:r>
        <w:rPr>
          <w:spacing w:val="-59"/>
        </w:rPr>
        <w:t xml:space="preserve"> </w:t>
      </w:r>
      <w:r>
        <w:t>NÃO-OBRIGATÓRIO/REMUNERADO</w:t>
      </w:r>
      <w:r>
        <w:rPr>
          <w:rFonts w:hint="default"/>
          <w:lang w:val="pt-BR"/>
        </w:rPr>
        <w:t xml:space="preserve"> </w:t>
      </w:r>
      <w:r>
        <w:t>Nº.</w:t>
      </w:r>
      <w:r>
        <w:rPr>
          <w:rFonts w:hint="default"/>
          <w:lang w:val="pt-BR"/>
        </w:rPr>
        <w:t xml:space="preserve"> </w:t>
      </w:r>
      <w:r>
        <w:rPr>
          <w:rFonts w:ascii="Times New Roman"/>
          <w:w w:val="100"/>
          <w:sz w:val="22"/>
          <w:u w:val="single"/>
        </w:rPr>
        <w:t xml:space="preserve"> </w:t>
      </w:r>
      <w:r>
        <w:rPr>
          <w:rFonts w:hint="default" w:ascii="Times New Roman"/>
          <w:w w:val="100"/>
          <w:sz w:val="22"/>
          <w:u w:val="none"/>
          <w:lang w:val="pt-BR"/>
        </w:rPr>
        <w:t>Q</w:t>
      </w:r>
      <w:r>
        <w:rPr>
          <w:rFonts w:ascii="Arial"/>
          <w:b/>
          <w:sz w:val="22"/>
        </w:rPr>
        <w:t>UE</w:t>
      </w:r>
      <w:r>
        <w:rPr>
          <w:rFonts w:hint="default"/>
          <w:b/>
          <w:sz w:val="22"/>
          <w:lang w:val="pt-BR"/>
        </w:rPr>
        <w:t xml:space="preserve"> </w:t>
      </w:r>
      <w:r>
        <w:rPr>
          <w:rFonts w:ascii="Arial"/>
          <w:b/>
          <w:sz w:val="22"/>
        </w:rPr>
        <w:t>CELEBRAM</w:t>
      </w:r>
      <w:r>
        <w:rPr>
          <w:rFonts w:ascii="Arial"/>
          <w:b/>
          <w:spacing w:val="113"/>
          <w:sz w:val="22"/>
        </w:rPr>
        <w:t xml:space="preserve"> </w:t>
      </w:r>
      <w:r>
        <w:rPr>
          <w:rFonts w:ascii="Arial"/>
          <w:b/>
          <w:sz w:val="22"/>
        </w:rPr>
        <w:t>ENTRE</w:t>
      </w:r>
      <w:r>
        <w:rPr>
          <w:rFonts w:ascii="Arial"/>
          <w:b/>
          <w:spacing w:val="112"/>
          <w:sz w:val="22"/>
        </w:rPr>
        <w:t xml:space="preserve"> </w:t>
      </w:r>
      <w:r>
        <w:rPr>
          <w:rFonts w:ascii="Arial"/>
          <w:b/>
          <w:sz w:val="22"/>
        </w:rPr>
        <w:t>SI</w:t>
      </w:r>
      <w:r>
        <w:rPr>
          <w:rFonts w:ascii="Arial"/>
          <w:b/>
          <w:spacing w:val="110"/>
          <w:sz w:val="22"/>
        </w:rPr>
        <w:t xml:space="preserve"> </w:t>
      </w:r>
      <w:r>
        <w:rPr>
          <w:rFonts w:ascii="Arial"/>
          <w:b/>
          <w:sz w:val="22"/>
        </w:rPr>
        <w:t>A</w:t>
      </w:r>
      <w:r>
        <w:rPr>
          <w:rFonts w:hint="default"/>
          <w:b/>
          <w:sz w:val="22"/>
          <w:lang w:val="pt-BR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UNESPAR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color w:val="FF0000"/>
        </w:rPr>
        <w:t>(NOME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INSTITUIÇÃO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PARCEIRA)</w:t>
      </w:r>
      <w:r>
        <w:rPr>
          <w:color w:val="FF0000"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CONJUNTAS DE</w:t>
      </w:r>
      <w:r>
        <w:rPr>
          <w:spacing w:val="-4"/>
        </w:rPr>
        <w:t xml:space="preserve"> </w:t>
      </w:r>
      <w:r>
        <w:t>ESTÁGIO</w:t>
      </w:r>
    </w:p>
    <w:p w14:paraId="664D72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right="0" w:rightChars="0"/>
        <w:textAlignment w:val="auto"/>
        <w:rPr>
          <w:rFonts w:ascii="Arial"/>
          <w:b/>
          <w:sz w:val="24"/>
        </w:rPr>
      </w:pPr>
    </w:p>
    <w:p w14:paraId="6493B6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right="0" w:rightChars="0" w:firstLine="0" w:firstLineChars="0"/>
        <w:textAlignment w:val="auto"/>
        <w:rPr>
          <w:rFonts w:ascii="Arial"/>
          <w:b/>
          <w:sz w:val="18"/>
        </w:rPr>
      </w:pPr>
    </w:p>
    <w:p w14:paraId="1942F3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right="0" w:rightChars="0" w:firstLine="0" w:firstLineChars="0"/>
        <w:jc w:val="both"/>
        <w:textAlignment w:val="auto"/>
      </w:pPr>
      <w:r>
        <w:t xml:space="preserve">A </w:t>
      </w:r>
      <w:r>
        <w:rPr>
          <w:rFonts w:ascii="Arial" w:hAnsi="Arial"/>
          <w:b/>
        </w:rPr>
        <w:t xml:space="preserve">UNIVERSIDADE ESTADUAL DO PARANÁ </w:t>
      </w:r>
      <w:r>
        <w:t>doravante denominada UNESPAR, pessoa</w:t>
      </w:r>
      <w:r>
        <w:rPr>
          <w:spacing w:val="1"/>
        </w:rPr>
        <w:t xml:space="preserve"> </w:t>
      </w:r>
      <w:r>
        <w:t>jurídica de direito público, inscrita no CNPJ nº. 05.012.896/0001-42 (Matriz/Reitoria), com</w:t>
      </w:r>
      <w:r>
        <w:rPr>
          <w:spacing w:val="1"/>
        </w:rPr>
        <w:t xml:space="preserve"> </w:t>
      </w:r>
      <w:r>
        <w:t>sede à Avenida Rio Grande do Norte, 1525, - Centro - Paranavaí - CEP 87701-020,</w:t>
      </w:r>
      <w:r>
        <w:rPr>
          <w:spacing w:val="1"/>
        </w:rPr>
        <w:t xml:space="preserve"> </w:t>
      </w:r>
      <w:r>
        <w:t xml:space="preserve">representada pela Magnífica Reitora, </w:t>
      </w:r>
      <w:r>
        <w:rPr>
          <w:rFonts w:ascii="Arial" w:hAnsi="Arial"/>
          <w:b/>
        </w:rPr>
        <w:t>SALETE PAULINA MACHADO SIRINO</w:t>
      </w:r>
      <w:r>
        <w:t>, inscrita no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513.</w:t>
      </w:r>
      <w:commentRangeStart w:id="0"/>
      <w:r>
        <w:rPr>
          <w:rFonts w:hint="default"/>
          <w:lang w:val="pt-BR"/>
        </w:rPr>
        <w:t>XXX</w:t>
      </w:r>
      <w:commentRangeEnd w:id="0"/>
      <w:r>
        <w:commentReference w:id="0"/>
      </w:r>
      <w:r>
        <w:t>.549-20,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autárquica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multicampi,,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delegação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Senhora Reitora, a execução do presente Termo será acompanhada, pela Pró-Reitoria de</w:t>
      </w:r>
      <w:r>
        <w:rPr>
          <w:spacing w:val="1"/>
        </w:rPr>
        <w:t xml:space="preserve"> </w:t>
      </w:r>
      <w:r>
        <w:t xml:space="preserve">Ensino de Graduação - PROGRAD, com execução no Campus </w:t>
      </w:r>
      <w:r>
        <w:rPr>
          <w:color w:val="FF0000"/>
        </w:rPr>
        <w:t>(NOME DO CAMPUS)</w:t>
      </w:r>
      <w:r>
        <w:t>, e</w:t>
      </w:r>
      <w:r>
        <w:rPr>
          <w:spacing w:val="1"/>
        </w:rPr>
        <w:t xml:space="preserve"> </w:t>
      </w:r>
      <w:r>
        <w:rPr>
          <w:color w:val="FF0000"/>
        </w:rPr>
        <w:t>o(a)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(NOME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INSTITUIÇÃO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PARCEIRA)</w:t>
      </w:r>
      <w:r>
        <w:t>,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rPr>
          <w:color w:val="FF0000"/>
        </w:rPr>
        <w:t>(PÚBLICO/PRIVADO)</w:t>
      </w:r>
      <w:r>
        <w:t xml:space="preserve">, com sede em </w:t>
      </w:r>
      <w:r>
        <w:rPr>
          <w:color w:val="FF0000"/>
        </w:rPr>
        <w:t>(CIDADE/ESTADO)</w:t>
      </w:r>
      <w:r>
        <w:t xml:space="preserve">, na Rua </w:t>
      </w:r>
      <w:r>
        <w:rPr>
          <w:color w:val="FF0000"/>
        </w:rPr>
        <w:t>(NOME DA RUA)</w:t>
      </w:r>
      <w:r>
        <w:t>, Nº.</w:t>
      </w:r>
      <w:r>
        <w:rPr>
          <w:spacing w:val="1"/>
        </w:rPr>
        <w:t xml:space="preserve"> </w:t>
      </w:r>
      <w:r>
        <w:rPr>
          <w:color w:val="FF0000"/>
        </w:rPr>
        <w:t>XXXX,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(BAIRRO),</w:t>
      </w:r>
      <w:r>
        <w:rPr>
          <w:color w:val="FF0000"/>
          <w:spacing w:val="41"/>
        </w:rPr>
        <w:t xml:space="preserve"> </w:t>
      </w:r>
      <w:r>
        <w:t>CEP.</w:t>
      </w:r>
      <w:r>
        <w:rPr>
          <w:spacing w:val="43"/>
        </w:rPr>
        <w:t xml:space="preserve"> </w:t>
      </w:r>
      <w:r>
        <w:rPr>
          <w:color w:val="FF0000"/>
        </w:rPr>
        <w:t>XX.XXX-XXX,</w:t>
      </w:r>
      <w:r>
        <w:rPr>
          <w:color w:val="FF0000"/>
          <w:spacing w:val="41"/>
        </w:rPr>
        <w:t xml:space="preserve"> </w:t>
      </w:r>
      <w:r>
        <w:t>inscrita</w:t>
      </w:r>
      <w:r>
        <w:rPr>
          <w:spacing w:val="41"/>
        </w:rPr>
        <w:t xml:space="preserve"> </w:t>
      </w:r>
      <w:r>
        <w:t>sob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CNPJ</w:t>
      </w:r>
      <w:r>
        <w:rPr>
          <w:spacing w:val="45"/>
        </w:rPr>
        <w:t xml:space="preserve"> </w:t>
      </w:r>
      <w:r>
        <w:t>nº.</w:t>
      </w:r>
      <w:r>
        <w:rPr>
          <w:spacing w:val="40"/>
        </w:rPr>
        <w:t xml:space="preserve"> </w:t>
      </w:r>
      <w:r>
        <w:rPr>
          <w:color w:val="FF0000"/>
        </w:rPr>
        <w:t>XX.XXX.XXX/XXXX-XX</w:t>
      </w:r>
      <w:r>
        <w:t>,</w:t>
      </w:r>
      <w:r>
        <w:rPr>
          <w:rFonts w:hint="default"/>
          <w:lang w:val="pt-BR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rFonts w:ascii="Arial" w:hAnsi="Arial"/>
          <w:b/>
          <w:color w:val="FF0000"/>
        </w:rPr>
        <w:t>(NOME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</w:rPr>
        <w:t>DO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</w:rPr>
        <w:t>DIRIGENTE)</w:t>
      </w:r>
      <w:r>
        <w:t>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rPr>
          <w:color w:val="FF0000"/>
        </w:rPr>
        <w:t>XXX.</w:t>
      </w:r>
      <w:commentRangeStart w:id="1"/>
      <w:r>
        <w:rPr>
          <w:color w:val="FF0000"/>
        </w:rPr>
        <w:t>XXX</w:t>
      </w:r>
      <w:commentRangeEnd w:id="1"/>
      <w:r>
        <w:commentReference w:id="1"/>
      </w:r>
      <w:r>
        <w:rPr>
          <w:color w:val="FF0000"/>
        </w:rPr>
        <w:t>.XXX-XX</w:t>
      </w:r>
      <w:r>
        <w:t>, resolvem celebrar o</w:t>
      </w:r>
      <w:r>
        <w:rPr>
          <w:spacing w:val="61"/>
        </w:rPr>
        <w:t xml:space="preserve"> </w:t>
      </w:r>
      <w:r>
        <w:t>presente Termo de Cooperação para concessão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11.788, de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2008,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Resolução</w:t>
      </w:r>
      <w:r>
        <w:rPr>
          <w:rFonts w:ascii="Arial" w:hAnsi="Arial" w:cs="Arial"/>
          <w:b w:val="0"/>
          <w:bCs w:val="0"/>
          <w:spacing w:val="-59"/>
        </w:rPr>
        <w:t xml:space="preserve"> </w:t>
      </w:r>
      <w:r>
        <w:rPr>
          <w:rFonts w:ascii="Arial" w:hAnsi="Arial" w:cs="Arial"/>
          <w:b w:val="0"/>
          <w:bCs w:val="0"/>
        </w:rPr>
        <w:t xml:space="preserve">nº </w:t>
      </w:r>
      <w:r>
        <w:rPr>
          <w:rFonts w:ascii="Arial" w:hAnsi="Arial" w:cs="Arial"/>
          <w:b w:val="0"/>
          <w:bCs w:val="0"/>
          <w:lang w:val="pt-BR"/>
        </w:rPr>
        <w:t>032/2024</w:t>
      </w:r>
      <w:r>
        <w:rPr>
          <w:rFonts w:ascii="Arial" w:hAnsi="Arial" w:cs="Arial"/>
          <w:b w:val="0"/>
          <w:bCs w:val="0"/>
        </w:rPr>
        <w:t xml:space="preserve"> - CEPE/UNESPAR</w:t>
      </w:r>
      <w:bookmarkStart w:id="1" w:name="_GoBack"/>
      <w:bookmarkEnd w:id="1"/>
      <w:r>
        <w:t xml:space="preserve"> e demais normas e legislações internas da Pró-Reitoria 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PROGRAD,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UNESPAR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seguintes:</w:t>
      </w:r>
    </w:p>
    <w:p w14:paraId="32C933E5">
      <w:pPr>
        <w:pStyle w:val="5"/>
        <w:ind w:left="-220" w:leftChars="-100" w:right="-28" w:rightChars="-13" w:firstLine="0" w:firstLineChars="0"/>
        <w:rPr>
          <w:sz w:val="24"/>
        </w:rPr>
      </w:pPr>
    </w:p>
    <w:p w14:paraId="2DEC613D">
      <w:pPr>
        <w:pStyle w:val="5"/>
        <w:spacing w:before="11"/>
        <w:ind w:left="-220" w:leftChars="-100" w:right="-28" w:rightChars="-13" w:firstLine="0" w:firstLineChars="0"/>
        <w:rPr>
          <w:sz w:val="19"/>
        </w:rPr>
      </w:pPr>
    </w:p>
    <w:p w14:paraId="70BF4A1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  <w:r>
        <w:t>CLÁUSULA</w:t>
      </w:r>
      <w:r>
        <w:rPr>
          <w:spacing w:val="-3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</w:p>
    <w:p w14:paraId="29CE2C9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</w:pPr>
      <w:r>
        <w:t>O presente Termo de Cooperação tem por objetivo regular e formalizar as condições</w:t>
      </w:r>
      <w:r>
        <w:rPr>
          <w:spacing w:val="1"/>
        </w:rPr>
        <w:t xml:space="preserve"> </w:t>
      </w:r>
      <w:r>
        <w:t>básicas para a realização de estágios não-obrigatórios e estabelecer as relações entre as</w:t>
      </w:r>
      <w:r>
        <w:rPr>
          <w:spacing w:val="1"/>
        </w:rPr>
        <w:t xml:space="preserve"> </w:t>
      </w:r>
      <w:r>
        <w:t>partes ora conveniadas no que tange à concessão de ESTÁGIO REMUNERADO NÃO -</w:t>
      </w:r>
      <w:r>
        <w:rPr>
          <w:spacing w:val="1"/>
        </w:rPr>
        <w:t xml:space="preserve"> </w:t>
      </w:r>
      <w:r>
        <w:t>OBRIGATÓRIO para estudantes regularmente matriculados e que venham frequentando</w:t>
      </w:r>
      <w:r>
        <w:rPr>
          <w:spacing w:val="1"/>
        </w:rPr>
        <w:t xml:space="preserve"> </w:t>
      </w:r>
      <w:r>
        <w:t>efetivamente Cursos oferecidos pela UNESPAR, nos Termos da Lei nº 11.788, de 25 de</w:t>
      </w:r>
      <w:r>
        <w:rPr>
          <w:spacing w:val="1"/>
        </w:rPr>
        <w:t xml:space="preserve"> </w:t>
      </w:r>
      <w:r>
        <w:t>setembro de 2008, na Resolução nº 046/2018 - CEPE/UNESPAR e demais normas e</w:t>
      </w:r>
      <w:r>
        <w:rPr>
          <w:spacing w:val="1"/>
        </w:rPr>
        <w:t xml:space="preserve"> </w:t>
      </w:r>
      <w:r>
        <w:t>legislações internas da Pró-Reitoria de Ensino de Graduação - PROGRAD, vigentes na</w:t>
      </w:r>
      <w:r>
        <w:rPr>
          <w:spacing w:val="1"/>
        </w:rPr>
        <w:t xml:space="preserve"> </w:t>
      </w:r>
      <w:r>
        <w:t>UNESPAR.</w:t>
      </w:r>
    </w:p>
    <w:p w14:paraId="6D7169D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</w:pPr>
    </w:p>
    <w:p w14:paraId="06167E4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6315B40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  <w:r>
        <w:t>CLÁUSULA</w:t>
      </w:r>
      <w:r>
        <w:rPr>
          <w:spacing w:val="-5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</w:p>
    <w:p w14:paraId="7284046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rPr>
          <w:rFonts w:ascii="Arial" w:hAnsi="Arial"/>
          <w:b/>
          <w:sz w:val="22"/>
        </w:rPr>
      </w:pPr>
      <w:r>
        <w:rPr>
          <w:sz w:val="22"/>
        </w:rPr>
        <w:t>Caberá</w:t>
      </w:r>
      <w:r>
        <w:rPr>
          <w:spacing w:val="-3"/>
          <w:sz w:val="22"/>
        </w:rPr>
        <w:t xml:space="preserve"> </w:t>
      </w:r>
      <w:r>
        <w:rPr>
          <w:sz w:val="22"/>
        </w:rPr>
        <w:t>à</w:t>
      </w:r>
      <w:r>
        <w:rPr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UNESPAR:</w:t>
      </w:r>
    </w:p>
    <w:p w14:paraId="2BF7B1E7">
      <w:pPr>
        <w:pStyle w:val="9"/>
        <w:keepNext w:val="0"/>
        <w:keepLines w:val="0"/>
        <w:pageBreakBefore w:val="0"/>
        <w:numPr>
          <w:ilvl w:val="0"/>
          <w:numId w:val="1"/>
        </w:numPr>
        <w:tabs>
          <w:tab w:val="left" w:pos="272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encaminhar os</w:t>
      </w:r>
      <w:r>
        <w:rPr>
          <w:rFonts w:hint="default"/>
          <w:sz w:val="22"/>
          <w:lang w:val="pt-BR"/>
        </w:rPr>
        <w:t>(as)</w:t>
      </w:r>
      <w:r>
        <w:rPr>
          <w:sz w:val="22"/>
        </w:rPr>
        <w:t xml:space="preserve"> estudantes habilitados</w:t>
      </w:r>
      <w:r>
        <w:rPr>
          <w:rFonts w:hint="default"/>
          <w:sz w:val="22"/>
          <w:lang w:val="pt-BR"/>
        </w:rPr>
        <w:t>(as)</w:t>
      </w:r>
      <w:r>
        <w:rPr>
          <w:sz w:val="22"/>
        </w:rPr>
        <w:t xml:space="preserve"> para a realização do estágio na </w:t>
      </w:r>
      <w:r>
        <w:rPr>
          <w:color w:val="FF0000"/>
          <w:sz w:val="22"/>
        </w:rPr>
        <w:t>(NOME DA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INSTITUIÇÃO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PARCEIRA)</w:t>
      </w:r>
      <w:r>
        <w:rPr>
          <w:sz w:val="22"/>
        </w:rPr>
        <w:t>;</w:t>
      </w:r>
    </w:p>
    <w:p w14:paraId="6F1CCF8A">
      <w:pPr>
        <w:pStyle w:val="9"/>
        <w:keepNext w:val="0"/>
        <w:keepLines w:val="0"/>
        <w:pageBreakBefore w:val="0"/>
        <w:numPr>
          <w:ilvl w:val="0"/>
          <w:numId w:val="1"/>
        </w:numPr>
        <w:tabs>
          <w:tab w:val="left" w:pos="342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celebrar Termo de Compromisso</w:t>
      </w:r>
      <w:r>
        <w:rPr>
          <w:rFonts w:hint="default"/>
          <w:sz w:val="22"/>
          <w:lang w:val="pt-BR"/>
        </w:rPr>
        <w:t xml:space="preserve"> de Estágio</w:t>
      </w:r>
      <w:r>
        <w:rPr>
          <w:sz w:val="22"/>
        </w:rPr>
        <w:t xml:space="preserve"> com 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educando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ou com seu representante ou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assistente legal, quando ele for absoluta ou relativamente incapaz, e com </w:t>
      </w:r>
      <w:r>
        <w:rPr>
          <w:color w:val="FF0000"/>
          <w:sz w:val="22"/>
        </w:rPr>
        <w:t>(NOME DA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INSTITUIÇÃO PARCEIRA)</w:t>
      </w:r>
      <w:r>
        <w:rPr>
          <w:sz w:val="22"/>
        </w:rPr>
        <w:t>, indicando as condições de adequação do estágio à proposta</w:t>
      </w:r>
      <w:r>
        <w:rPr>
          <w:spacing w:val="1"/>
          <w:sz w:val="22"/>
        </w:rPr>
        <w:t xml:space="preserve"> </w:t>
      </w:r>
      <w:r>
        <w:rPr>
          <w:sz w:val="22"/>
        </w:rPr>
        <w:t>pedagógica do</w:t>
      </w:r>
      <w:r>
        <w:rPr>
          <w:spacing w:val="1"/>
          <w:sz w:val="22"/>
        </w:rPr>
        <w:t xml:space="preserve"> </w:t>
      </w:r>
      <w:r>
        <w:rPr>
          <w:sz w:val="22"/>
        </w:rPr>
        <w:t>Curso,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etapa e</w:t>
      </w:r>
      <w:r>
        <w:rPr>
          <w:spacing w:val="1"/>
          <w:sz w:val="22"/>
        </w:rPr>
        <w:t xml:space="preserve"> </w:t>
      </w:r>
      <w:r>
        <w:rPr>
          <w:sz w:val="22"/>
        </w:rPr>
        <w:t>modalidade da</w:t>
      </w:r>
      <w:r>
        <w:rPr>
          <w:spacing w:val="1"/>
          <w:sz w:val="22"/>
        </w:rPr>
        <w:t xml:space="preserve"> </w:t>
      </w:r>
      <w:r>
        <w:rPr>
          <w:sz w:val="22"/>
        </w:rPr>
        <w:t>formação</w:t>
      </w:r>
      <w:r>
        <w:rPr>
          <w:spacing w:val="1"/>
          <w:sz w:val="22"/>
        </w:rPr>
        <w:t xml:space="preserve"> </w:t>
      </w:r>
      <w:r>
        <w:rPr>
          <w:sz w:val="22"/>
        </w:rPr>
        <w:t>escolar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rFonts w:hint="default"/>
          <w:sz w:val="22"/>
          <w:lang w:val="pt-BR"/>
        </w:rPr>
        <w:t>(a)</w:t>
      </w:r>
      <w:r>
        <w:rPr>
          <w:spacing w:val="1"/>
          <w:sz w:val="22"/>
        </w:rPr>
        <w:t xml:space="preserve"> </w:t>
      </w:r>
      <w:r>
        <w:rPr>
          <w:sz w:val="22"/>
        </w:rPr>
        <w:t>estudante e</w:t>
      </w:r>
      <w:r>
        <w:rPr>
          <w:spacing w:val="6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horário</w:t>
      </w:r>
      <w:r>
        <w:rPr>
          <w:spacing w:val="-3"/>
          <w:sz w:val="22"/>
        </w:rPr>
        <w:t xml:space="preserve"> </w:t>
      </w:r>
      <w:r>
        <w:rPr>
          <w:sz w:val="22"/>
        </w:rPr>
        <w:t>e calendário</w:t>
      </w:r>
      <w:r>
        <w:rPr>
          <w:spacing w:val="-2"/>
          <w:sz w:val="22"/>
        </w:rPr>
        <w:t xml:space="preserve"> </w:t>
      </w:r>
      <w:r>
        <w:rPr>
          <w:sz w:val="22"/>
        </w:rPr>
        <w:t>escolar;</w:t>
      </w:r>
    </w:p>
    <w:p w14:paraId="584DE468">
      <w:pPr>
        <w:pStyle w:val="9"/>
        <w:keepNext w:val="0"/>
        <w:keepLines w:val="0"/>
        <w:pageBreakBefore w:val="0"/>
        <w:numPr>
          <w:ilvl w:val="0"/>
          <w:numId w:val="1"/>
        </w:numPr>
        <w:tabs>
          <w:tab w:val="left" w:pos="388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 xml:space="preserve">avaliar as instalações de estágio na </w:t>
      </w:r>
      <w:r>
        <w:rPr>
          <w:color w:val="FF0000"/>
          <w:sz w:val="22"/>
        </w:rPr>
        <w:t xml:space="preserve">(NOME DA INSTITUIÇÃO PARCEIRA) </w:t>
      </w:r>
      <w:r>
        <w:rPr>
          <w:sz w:val="22"/>
        </w:rPr>
        <w:t>e sua</w:t>
      </w:r>
      <w:r>
        <w:rPr>
          <w:spacing w:val="1"/>
          <w:sz w:val="22"/>
        </w:rPr>
        <w:t xml:space="preserve"> </w:t>
      </w:r>
      <w:r>
        <w:rPr>
          <w:sz w:val="22"/>
        </w:rPr>
        <w:t>adequação</w:t>
      </w:r>
      <w:r>
        <w:rPr>
          <w:spacing w:val="-3"/>
          <w:sz w:val="22"/>
        </w:rPr>
        <w:t xml:space="preserve"> </w:t>
      </w:r>
      <w:r>
        <w:rPr>
          <w:sz w:val="22"/>
        </w:rPr>
        <w:t>à formação</w:t>
      </w:r>
      <w:r>
        <w:rPr>
          <w:spacing w:val="-1"/>
          <w:sz w:val="22"/>
        </w:rPr>
        <w:t xml:space="preserve"> </w:t>
      </w:r>
      <w:r>
        <w:rPr>
          <w:sz w:val="22"/>
        </w:rPr>
        <w:t>cultural</w:t>
      </w:r>
      <w:r>
        <w:rPr>
          <w:spacing w:val="-3"/>
          <w:sz w:val="22"/>
        </w:rPr>
        <w:t xml:space="preserve"> </w:t>
      </w:r>
      <w:r>
        <w:rPr>
          <w:sz w:val="22"/>
        </w:rPr>
        <w:t>e profissional</w:t>
      </w:r>
      <w:r>
        <w:rPr>
          <w:spacing w:val="-1"/>
          <w:sz w:val="22"/>
        </w:rPr>
        <w:t xml:space="preserve"> </w:t>
      </w:r>
      <w:r>
        <w:rPr>
          <w:sz w:val="22"/>
        </w:rPr>
        <w:t>do estagiário;</w:t>
      </w:r>
    </w:p>
    <w:p w14:paraId="294CDCED">
      <w:pPr>
        <w:pStyle w:val="9"/>
        <w:keepNext w:val="0"/>
        <w:keepLines w:val="0"/>
        <w:pageBreakBefore w:val="0"/>
        <w:numPr>
          <w:ilvl w:val="0"/>
          <w:numId w:val="1"/>
        </w:numPr>
        <w:tabs>
          <w:tab w:val="left" w:pos="443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indicar</w:t>
      </w:r>
      <w:r>
        <w:rPr>
          <w:spacing w:val="1"/>
          <w:sz w:val="22"/>
        </w:rPr>
        <w:t xml:space="preserve"> </w:t>
      </w:r>
      <w:r>
        <w:rPr>
          <w:sz w:val="22"/>
        </w:rPr>
        <w:t>professor(a)</w:t>
      </w:r>
      <w:r>
        <w:rPr>
          <w:spacing w:val="1"/>
          <w:sz w:val="22"/>
        </w:rPr>
        <w:t xml:space="preserve"> </w:t>
      </w:r>
      <w:r>
        <w:rPr>
          <w:sz w:val="22"/>
        </w:rPr>
        <w:t>orientador(a)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área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desenvolvida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estágio</w:t>
      </w:r>
      <w:r>
        <w:rPr>
          <w:spacing w:val="1"/>
          <w:sz w:val="22"/>
        </w:rPr>
        <w:t xml:space="preserve"> </w:t>
      </w:r>
      <w:r>
        <w:rPr>
          <w:sz w:val="22"/>
        </w:rPr>
        <w:t>como</w:t>
      </w:r>
      <w:r>
        <w:rPr>
          <w:spacing w:val="1"/>
          <w:sz w:val="22"/>
        </w:rPr>
        <w:t xml:space="preserve"> </w:t>
      </w:r>
      <w:r>
        <w:rPr>
          <w:sz w:val="22"/>
        </w:rPr>
        <w:t>responsável</w:t>
      </w:r>
      <w:r>
        <w:rPr>
          <w:spacing w:val="-2"/>
          <w:sz w:val="22"/>
        </w:rPr>
        <w:t xml:space="preserve"> </w:t>
      </w:r>
      <w:r>
        <w:rPr>
          <w:sz w:val="22"/>
        </w:rPr>
        <w:t>pelo</w:t>
      </w:r>
      <w:r>
        <w:rPr>
          <w:spacing w:val="-1"/>
          <w:sz w:val="22"/>
        </w:rPr>
        <w:t xml:space="preserve"> </w:t>
      </w:r>
      <w:r>
        <w:rPr>
          <w:sz w:val="22"/>
        </w:rPr>
        <w:t>acompanhamento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avaliação</w:t>
      </w:r>
      <w:r>
        <w:rPr>
          <w:spacing w:val="-3"/>
          <w:sz w:val="22"/>
        </w:rPr>
        <w:t xml:space="preserve"> </w:t>
      </w:r>
      <w:r>
        <w:rPr>
          <w:sz w:val="22"/>
        </w:rPr>
        <w:t>das atividades do</w:t>
      </w:r>
      <w:r>
        <w:rPr>
          <w:spacing w:val="-1"/>
          <w:sz w:val="22"/>
        </w:rPr>
        <w:t xml:space="preserve"> </w:t>
      </w:r>
      <w:r>
        <w:rPr>
          <w:sz w:val="22"/>
        </w:rPr>
        <w:t>estagiário;</w:t>
      </w:r>
    </w:p>
    <w:p w14:paraId="0559B0A4">
      <w:pPr>
        <w:pStyle w:val="9"/>
        <w:keepNext w:val="0"/>
        <w:keepLines w:val="0"/>
        <w:pageBreakBefore w:val="0"/>
        <w:numPr>
          <w:ilvl w:val="0"/>
          <w:numId w:val="1"/>
        </w:numPr>
        <w:tabs>
          <w:tab w:val="left" w:pos="380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zelar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cumprimento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Lei</w:t>
      </w:r>
      <w:r>
        <w:rPr>
          <w:spacing w:val="1"/>
          <w:sz w:val="22"/>
        </w:rPr>
        <w:t xml:space="preserve"> </w:t>
      </w:r>
      <w:r>
        <w:rPr>
          <w:sz w:val="22"/>
        </w:rPr>
        <w:t>nº</w:t>
      </w:r>
      <w:r>
        <w:rPr>
          <w:spacing w:val="1"/>
          <w:sz w:val="22"/>
        </w:rPr>
        <w:t xml:space="preserve"> </w:t>
      </w:r>
      <w:r>
        <w:rPr>
          <w:sz w:val="22"/>
        </w:rPr>
        <w:t>11.788/2008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Resolução</w:t>
      </w:r>
      <w:r>
        <w:rPr>
          <w:spacing w:val="1"/>
          <w:sz w:val="22"/>
        </w:rPr>
        <w:t xml:space="preserve"> </w:t>
      </w:r>
      <w:r>
        <w:rPr>
          <w:sz w:val="22"/>
        </w:rPr>
        <w:t>nº.</w:t>
      </w:r>
      <w:r>
        <w:rPr>
          <w:spacing w:val="1"/>
          <w:sz w:val="22"/>
        </w:rPr>
        <w:t xml:space="preserve"> </w:t>
      </w:r>
      <w:r>
        <w:rPr>
          <w:sz w:val="22"/>
        </w:rPr>
        <w:t>046/2018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CEPE/UNESPAR,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"/>
          <w:sz w:val="22"/>
        </w:rPr>
        <w:t xml:space="preserve"> </w:t>
      </w:r>
      <w:r>
        <w:rPr>
          <w:sz w:val="22"/>
        </w:rPr>
        <w:t>contidas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presente</w:t>
      </w:r>
      <w:r>
        <w:rPr>
          <w:spacing w:val="1"/>
          <w:sz w:val="22"/>
        </w:rPr>
        <w:t xml:space="preserve"> </w:t>
      </w:r>
      <w:r>
        <w:rPr>
          <w:sz w:val="22"/>
        </w:rPr>
        <w:t>Termo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Termo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Compromisso de Estágio, desligando o estagiário em caso de descumprimento de suas</w:t>
      </w:r>
      <w:r>
        <w:rPr>
          <w:spacing w:val="1"/>
          <w:sz w:val="22"/>
        </w:rPr>
        <w:t xml:space="preserve"> </w:t>
      </w:r>
      <w:r>
        <w:rPr>
          <w:sz w:val="22"/>
        </w:rPr>
        <w:t>normas;</w:t>
      </w:r>
    </w:p>
    <w:p w14:paraId="0B264682">
      <w:pPr>
        <w:pStyle w:val="9"/>
        <w:keepNext w:val="0"/>
        <w:keepLines w:val="0"/>
        <w:pageBreakBefore w:val="0"/>
        <w:numPr>
          <w:ilvl w:val="0"/>
          <w:numId w:val="1"/>
        </w:numPr>
        <w:tabs>
          <w:tab w:val="left" w:pos="368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exigir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rFonts w:hint="default"/>
          <w:sz w:val="22"/>
          <w:lang w:val="pt-BR"/>
        </w:rPr>
        <w:t xml:space="preserve">(a) </w:t>
      </w:r>
      <w:r>
        <w:rPr>
          <w:spacing w:val="-4"/>
          <w:sz w:val="22"/>
        </w:rPr>
        <w:t xml:space="preserve"> </w:t>
      </w:r>
      <w:r>
        <w:rPr>
          <w:sz w:val="22"/>
        </w:rPr>
        <w:t>estagiário</w:t>
      </w:r>
      <w:r>
        <w:rPr>
          <w:rFonts w:hint="default"/>
          <w:sz w:val="22"/>
          <w:lang w:val="pt-BR"/>
        </w:rPr>
        <w:t>(a)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-5"/>
          <w:sz w:val="22"/>
        </w:rPr>
        <w:t xml:space="preserve"> </w:t>
      </w:r>
      <w:r>
        <w:rPr>
          <w:sz w:val="22"/>
        </w:rPr>
        <w:t>semestral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Relatório</w:t>
      </w:r>
      <w:r>
        <w:rPr>
          <w:spacing w:val="-4"/>
          <w:sz w:val="22"/>
        </w:rPr>
        <w:t xml:space="preserve"> </w:t>
      </w:r>
      <w:r>
        <w:rPr>
          <w:sz w:val="22"/>
        </w:rPr>
        <w:t>Parcial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Estágio;</w:t>
      </w:r>
    </w:p>
    <w:p w14:paraId="4B3A69BE">
      <w:pPr>
        <w:pStyle w:val="9"/>
        <w:keepNext w:val="0"/>
        <w:keepLines w:val="0"/>
        <w:pageBreakBefore w:val="0"/>
        <w:numPr>
          <w:ilvl w:val="0"/>
          <w:numId w:val="1"/>
        </w:numPr>
        <w:tabs>
          <w:tab w:val="left" w:pos="457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 xml:space="preserve">comunicar à </w:t>
      </w:r>
      <w:r>
        <w:rPr>
          <w:color w:val="FF0000"/>
          <w:sz w:val="22"/>
        </w:rPr>
        <w:t>(NOME DA INSTITUIÇÃO PARCEIRA)</w:t>
      </w:r>
      <w:r>
        <w:rPr>
          <w:sz w:val="22"/>
        </w:rPr>
        <w:t>, no início do período letivo, as</w:t>
      </w:r>
      <w:r>
        <w:rPr>
          <w:spacing w:val="1"/>
          <w:sz w:val="22"/>
        </w:rPr>
        <w:t xml:space="preserve"> </w:t>
      </w:r>
      <w:r>
        <w:rPr>
          <w:sz w:val="22"/>
        </w:rPr>
        <w:t>datas de realização de avaliações escolares ou acadêmicas (art. 7º da Lei nº 11.788/2008),</w:t>
      </w:r>
      <w:r>
        <w:rPr>
          <w:spacing w:val="-59"/>
          <w:sz w:val="22"/>
        </w:rPr>
        <w:t xml:space="preserve"> </w:t>
      </w:r>
      <w:r>
        <w:rPr>
          <w:sz w:val="22"/>
        </w:rPr>
        <w:t>bem como os casos de conclusão ou abandono de Curso, cancelamento ou trancamento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matrícula;</w:t>
      </w:r>
    </w:p>
    <w:p w14:paraId="60403103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left" w:pos="457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</w:p>
    <w:p w14:paraId="5B6552B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rPr>
          <w:sz w:val="21"/>
        </w:rPr>
      </w:pPr>
    </w:p>
    <w:p w14:paraId="56ED0A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rPr>
          <w:rFonts w:ascii="Arial" w:hAnsi="Arial"/>
          <w:b/>
          <w:sz w:val="22"/>
        </w:rPr>
      </w:pPr>
      <w:r>
        <w:rPr>
          <w:sz w:val="22"/>
        </w:rPr>
        <w:t>Caberá</w:t>
      </w:r>
      <w:r>
        <w:rPr>
          <w:spacing w:val="-3"/>
          <w:sz w:val="22"/>
        </w:rPr>
        <w:t xml:space="preserve"> </w:t>
      </w:r>
      <w:r>
        <w:rPr>
          <w:sz w:val="22"/>
        </w:rPr>
        <w:t>à</w:t>
      </w:r>
      <w:r>
        <w:rPr>
          <w:spacing w:val="-4"/>
          <w:sz w:val="22"/>
        </w:rPr>
        <w:t xml:space="preserve"> </w:t>
      </w:r>
      <w:r>
        <w:rPr>
          <w:rFonts w:ascii="Arial" w:hAnsi="Arial"/>
          <w:b/>
          <w:color w:val="FF0000"/>
          <w:sz w:val="22"/>
        </w:rPr>
        <w:t>(NOME</w:t>
      </w:r>
      <w:r>
        <w:rPr>
          <w:rFonts w:ascii="Arial" w:hAnsi="Arial"/>
          <w:b/>
          <w:color w:val="FF0000"/>
          <w:spacing w:val="-5"/>
          <w:sz w:val="22"/>
        </w:rPr>
        <w:t xml:space="preserve"> </w:t>
      </w:r>
      <w:r>
        <w:rPr>
          <w:rFonts w:ascii="Arial" w:hAnsi="Arial"/>
          <w:b/>
          <w:color w:val="FF0000"/>
          <w:sz w:val="22"/>
        </w:rPr>
        <w:t>DA</w:t>
      </w:r>
      <w:r>
        <w:rPr>
          <w:rFonts w:ascii="Arial" w:hAnsi="Arial"/>
          <w:b/>
          <w:color w:val="FF0000"/>
          <w:spacing w:val="-3"/>
          <w:sz w:val="22"/>
        </w:rPr>
        <w:t xml:space="preserve"> </w:t>
      </w:r>
      <w:r>
        <w:rPr>
          <w:rFonts w:ascii="Arial" w:hAnsi="Arial"/>
          <w:b/>
          <w:color w:val="FF0000"/>
          <w:sz w:val="22"/>
        </w:rPr>
        <w:t>INSTITUIÇÃO</w:t>
      </w:r>
      <w:r>
        <w:rPr>
          <w:rFonts w:ascii="Arial" w:hAnsi="Arial"/>
          <w:b/>
          <w:color w:val="FF0000"/>
          <w:spacing w:val="-3"/>
          <w:sz w:val="22"/>
        </w:rPr>
        <w:t xml:space="preserve"> </w:t>
      </w:r>
      <w:r>
        <w:rPr>
          <w:rFonts w:ascii="Arial" w:hAnsi="Arial"/>
          <w:b/>
          <w:color w:val="FF0000"/>
          <w:sz w:val="22"/>
        </w:rPr>
        <w:t>PARCEIRA):</w:t>
      </w:r>
    </w:p>
    <w:p w14:paraId="1255A13D"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282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assinar o Termo de compromisso</w:t>
      </w:r>
      <w:r>
        <w:rPr>
          <w:rFonts w:hint="default"/>
          <w:sz w:val="22"/>
          <w:lang w:val="pt-BR"/>
        </w:rPr>
        <w:t xml:space="preserve"> de Estágio</w:t>
      </w:r>
      <w:r>
        <w:rPr>
          <w:sz w:val="22"/>
        </w:rPr>
        <w:t xml:space="preserve"> com a UNESPAR</w:t>
      </w:r>
      <w:r>
        <w:rPr>
          <w:spacing w:val="1"/>
          <w:sz w:val="22"/>
        </w:rPr>
        <w:t xml:space="preserve"> </w:t>
      </w:r>
      <w:r>
        <w:rPr>
          <w:sz w:val="22"/>
        </w:rPr>
        <w:t>e 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educando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>, zelando pelo</w:t>
      </w:r>
      <w:r>
        <w:rPr>
          <w:spacing w:val="1"/>
          <w:sz w:val="22"/>
        </w:rPr>
        <w:t xml:space="preserve"> </w:t>
      </w:r>
      <w:r>
        <w:rPr>
          <w:sz w:val="22"/>
        </w:rPr>
        <w:t>cumprimento</w:t>
      </w:r>
      <w:r>
        <w:rPr>
          <w:spacing w:val="18"/>
          <w:sz w:val="22"/>
        </w:rPr>
        <w:t xml:space="preserve"> </w:t>
      </w:r>
      <w:r>
        <w:rPr>
          <w:sz w:val="22"/>
        </w:rPr>
        <w:t>das</w:t>
      </w:r>
      <w:r>
        <w:rPr>
          <w:spacing w:val="20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20"/>
          <w:sz w:val="22"/>
        </w:rPr>
        <w:t xml:space="preserve"> </w:t>
      </w:r>
      <w:r>
        <w:rPr>
          <w:sz w:val="22"/>
        </w:rPr>
        <w:t>nele</w:t>
      </w:r>
      <w:r>
        <w:rPr>
          <w:spacing w:val="20"/>
          <w:sz w:val="22"/>
        </w:rPr>
        <w:t xml:space="preserve"> </w:t>
      </w:r>
      <w:r>
        <w:rPr>
          <w:sz w:val="22"/>
        </w:rPr>
        <w:t>contidas</w:t>
      </w:r>
      <w:r>
        <w:rPr>
          <w:spacing w:val="20"/>
          <w:sz w:val="22"/>
        </w:rPr>
        <w:t xml:space="preserve"> </w:t>
      </w:r>
      <w:r>
        <w:rPr>
          <w:sz w:val="22"/>
        </w:rPr>
        <w:t>e</w:t>
      </w:r>
      <w:r>
        <w:rPr>
          <w:spacing w:val="20"/>
          <w:sz w:val="22"/>
        </w:rPr>
        <w:t xml:space="preserve"> </w:t>
      </w:r>
      <w:r>
        <w:rPr>
          <w:sz w:val="22"/>
        </w:rPr>
        <w:t>daquelas</w:t>
      </w:r>
      <w:r>
        <w:rPr>
          <w:spacing w:val="20"/>
          <w:sz w:val="22"/>
        </w:rPr>
        <w:t xml:space="preserve"> </w:t>
      </w:r>
      <w:r>
        <w:rPr>
          <w:sz w:val="22"/>
        </w:rPr>
        <w:t>previstas</w:t>
      </w:r>
      <w:r>
        <w:rPr>
          <w:spacing w:val="20"/>
          <w:sz w:val="22"/>
        </w:rPr>
        <w:t xml:space="preserve"> </w:t>
      </w:r>
      <w:r>
        <w:rPr>
          <w:sz w:val="22"/>
        </w:rPr>
        <w:t>na</w:t>
      </w:r>
      <w:r>
        <w:rPr>
          <w:spacing w:val="20"/>
          <w:sz w:val="22"/>
        </w:rPr>
        <w:t xml:space="preserve"> </w:t>
      </w:r>
      <w:r>
        <w:rPr>
          <w:sz w:val="22"/>
        </w:rPr>
        <w:t>Lei</w:t>
      </w:r>
      <w:r>
        <w:rPr>
          <w:spacing w:val="19"/>
          <w:sz w:val="22"/>
        </w:rPr>
        <w:t xml:space="preserve"> </w:t>
      </w:r>
      <w:r>
        <w:rPr>
          <w:sz w:val="22"/>
        </w:rPr>
        <w:t>nº</w:t>
      </w:r>
      <w:r>
        <w:rPr>
          <w:spacing w:val="21"/>
          <w:sz w:val="22"/>
        </w:rPr>
        <w:t xml:space="preserve"> </w:t>
      </w:r>
      <w:r>
        <w:rPr>
          <w:sz w:val="22"/>
        </w:rPr>
        <w:t>11.788/2008</w:t>
      </w:r>
      <w:r>
        <w:rPr>
          <w:spacing w:val="20"/>
          <w:sz w:val="22"/>
        </w:rPr>
        <w:t xml:space="preserve"> </w:t>
      </w:r>
      <w:r>
        <w:rPr>
          <w:sz w:val="22"/>
        </w:rPr>
        <w:t>e</w:t>
      </w:r>
      <w:r>
        <w:rPr>
          <w:spacing w:val="-59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Resolução nº.</w:t>
      </w:r>
      <w:r>
        <w:rPr>
          <w:spacing w:val="-1"/>
          <w:sz w:val="22"/>
        </w:rPr>
        <w:t xml:space="preserve"> </w:t>
      </w:r>
      <w:r>
        <w:rPr>
          <w:sz w:val="22"/>
        </w:rPr>
        <w:t>046/2018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z w:val="22"/>
        </w:rPr>
        <w:t>CEPE/UNESPAR;</w:t>
      </w:r>
    </w:p>
    <w:p w14:paraId="40B9156E"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301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ofertar instalações que tenham condições de proporcionar ao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educando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atividades de</w:t>
      </w:r>
      <w:r>
        <w:rPr>
          <w:spacing w:val="1"/>
          <w:sz w:val="22"/>
        </w:rPr>
        <w:t xml:space="preserve"> </w:t>
      </w:r>
      <w:r>
        <w:rPr>
          <w:sz w:val="22"/>
        </w:rPr>
        <w:t>aprendizagem</w:t>
      </w:r>
      <w:r>
        <w:rPr>
          <w:spacing w:val="1"/>
          <w:sz w:val="22"/>
        </w:rPr>
        <w:t xml:space="preserve"> </w:t>
      </w:r>
      <w:r>
        <w:rPr>
          <w:sz w:val="22"/>
        </w:rPr>
        <w:t>social,</w:t>
      </w:r>
      <w:r>
        <w:rPr>
          <w:spacing w:val="1"/>
          <w:sz w:val="22"/>
        </w:rPr>
        <w:t xml:space="preserve"> </w:t>
      </w:r>
      <w:r>
        <w:rPr>
          <w:sz w:val="22"/>
        </w:rPr>
        <w:t>profissional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cultural,</w:t>
      </w:r>
      <w:r>
        <w:rPr>
          <w:spacing w:val="1"/>
          <w:sz w:val="22"/>
        </w:rPr>
        <w:t xml:space="preserve"> </w:t>
      </w:r>
      <w:r>
        <w:rPr>
          <w:sz w:val="22"/>
        </w:rPr>
        <w:t>observando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estabelecido</w:t>
      </w:r>
      <w:r>
        <w:rPr>
          <w:spacing w:val="1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legislação</w:t>
      </w:r>
      <w:r>
        <w:rPr>
          <w:spacing w:val="1"/>
          <w:sz w:val="22"/>
        </w:rPr>
        <w:t xml:space="preserve"> </w:t>
      </w:r>
      <w:r>
        <w:rPr>
          <w:sz w:val="22"/>
        </w:rPr>
        <w:t>relacionada</w:t>
      </w:r>
      <w:r>
        <w:rPr>
          <w:spacing w:val="-3"/>
          <w:sz w:val="22"/>
        </w:rPr>
        <w:t xml:space="preserve"> </w:t>
      </w:r>
      <w:r>
        <w:rPr>
          <w:sz w:val="22"/>
        </w:rPr>
        <w:t>à saúde e</w:t>
      </w:r>
      <w:r>
        <w:rPr>
          <w:spacing w:val="-2"/>
          <w:sz w:val="22"/>
        </w:rPr>
        <w:t xml:space="preserve"> </w:t>
      </w:r>
      <w:r>
        <w:rPr>
          <w:sz w:val="22"/>
        </w:rPr>
        <w:t>segurança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trabalho;</w:t>
      </w:r>
    </w:p>
    <w:p w14:paraId="7A554D1A"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344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seleção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rFonts w:hint="default"/>
          <w:sz w:val="22"/>
          <w:lang w:val="pt-BR"/>
        </w:rPr>
        <w:t>(as)</w:t>
      </w:r>
      <w:r>
        <w:rPr>
          <w:spacing w:val="-1"/>
          <w:sz w:val="22"/>
        </w:rPr>
        <w:t xml:space="preserve"> </w:t>
      </w:r>
      <w:r>
        <w:rPr>
          <w:sz w:val="22"/>
        </w:rPr>
        <w:t>estagiários</w:t>
      </w:r>
      <w:r>
        <w:rPr>
          <w:rFonts w:hint="default"/>
          <w:sz w:val="22"/>
          <w:lang w:val="pt-BR"/>
        </w:rPr>
        <w:t>(as)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caso</w:t>
      </w:r>
      <w:r>
        <w:rPr>
          <w:spacing w:val="-4"/>
          <w:sz w:val="22"/>
        </w:rPr>
        <w:t xml:space="preserve"> </w:t>
      </w:r>
      <w:r>
        <w:rPr>
          <w:sz w:val="22"/>
        </w:rPr>
        <w:t>seja</w:t>
      </w:r>
      <w:r>
        <w:rPr>
          <w:spacing w:val="-6"/>
          <w:sz w:val="22"/>
        </w:rPr>
        <w:t xml:space="preserve"> </w:t>
      </w:r>
      <w:r>
        <w:rPr>
          <w:sz w:val="22"/>
        </w:rPr>
        <w:t>necessário;</w:t>
      </w:r>
    </w:p>
    <w:p w14:paraId="4DC91535"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460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indicar</w:t>
      </w:r>
      <w:r>
        <w:rPr>
          <w:spacing w:val="1"/>
          <w:sz w:val="22"/>
        </w:rPr>
        <w:t xml:space="preserve"> </w:t>
      </w:r>
      <w:r>
        <w:rPr>
          <w:sz w:val="22"/>
        </w:rPr>
        <w:t>funcionário</w:t>
      </w:r>
      <w:r>
        <w:rPr>
          <w:rFonts w:hint="default"/>
          <w:sz w:val="22"/>
          <w:lang w:val="pt-BR"/>
        </w:rPr>
        <w:t>(a)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seu</w:t>
      </w:r>
      <w:r>
        <w:rPr>
          <w:spacing w:val="1"/>
          <w:sz w:val="22"/>
        </w:rPr>
        <w:t xml:space="preserve"> </w:t>
      </w:r>
      <w:r>
        <w:rPr>
          <w:sz w:val="22"/>
        </w:rPr>
        <w:t>quadro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pessoal,</w:t>
      </w:r>
      <w:r>
        <w:rPr>
          <w:spacing w:val="1"/>
          <w:sz w:val="22"/>
        </w:rPr>
        <w:t xml:space="preserve"> </w:t>
      </w:r>
      <w:r>
        <w:rPr>
          <w:sz w:val="22"/>
        </w:rPr>
        <w:t>com</w:t>
      </w:r>
      <w:r>
        <w:rPr>
          <w:spacing w:val="1"/>
          <w:sz w:val="22"/>
        </w:rPr>
        <w:t xml:space="preserve"> </w:t>
      </w:r>
      <w:r>
        <w:rPr>
          <w:sz w:val="22"/>
        </w:rPr>
        <w:t>formação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experiência</w:t>
      </w:r>
      <w:r>
        <w:rPr>
          <w:spacing w:val="1"/>
          <w:sz w:val="22"/>
        </w:rPr>
        <w:t xml:space="preserve"> </w:t>
      </w:r>
      <w:r>
        <w:rPr>
          <w:sz w:val="22"/>
        </w:rPr>
        <w:t>profissional</w:t>
      </w:r>
      <w:r>
        <w:rPr>
          <w:spacing w:val="1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área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conhecimento</w:t>
      </w:r>
      <w:r>
        <w:rPr>
          <w:spacing w:val="1"/>
          <w:sz w:val="22"/>
        </w:rPr>
        <w:t xml:space="preserve"> </w:t>
      </w:r>
      <w:r>
        <w:rPr>
          <w:sz w:val="22"/>
        </w:rPr>
        <w:t>desenvolvida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Curso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rFonts w:hint="default"/>
          <w:sz w:val="22"/>
          <w:lang w:val="pt-BR"/>
        </w:rPr>
        <w:t>(a)</w:t>
      </w:r>
      <w:r>
        <w:rPr>
          <w:spacing w:val="1"/>
          <w:sz w:val="22"/>
        </w:rPr>
        <w:t xml:space="preserve"> </w:t>
      </w:r>
      <w:r>
        <w:rPr>
          <w:sz w:val="22"/>
        </w:rPr>
        <w:t>estagiário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acompanhar,</w:t>
      </w:r>
      <w:r>
        <w:rPr>
          <w:spacing w:val="-4"/>
          <w:sz w:val="22"/>
        </w:rPr>
        <w:t xml:space="preserve"> </w:t>
      </w:r>
      <w:r>
        <w:rPr>
          <w:sz w:val="22"/>
        </w:rPr>
        <w:t>orientar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supervisionar</w:t>
      </w:r>
      <w:r>
        <w:rPr>
          <w:spacing w:val="-2"/>
          <w:sz w:val="22"/>
        </w:rPr>
        <w:t xml:space="preserve"> </w:t>
      </w:r>
      <w:r>
        <w:rPr>
          <w:sz w:val="22"/>
        </w:rPr>
        <w:t>as atividades a</w:t>
      </w:r>
      <w:r>
        <w:rPr>
          <w:spacing w:val="-1"/>
          <w:sz w:val="22"/>
        </w:rPr>
        <w:t xml:space="preserve"> </w:t>
      </w:r>
      <w:r>
        <w:rPr>
          <w:sz w:val="22"/>
        </w:rPr>
        <w:t>serem</w:t>
      </w:r>
      <w:r>
        <w:rPr>
          <w:spacing w:val="-2"/>
          <w:sz w:val="22"/>
        </w:rPr>
        <w:t xml:space="preserve"> </w:t>
      </w:r>
      <w:r>
        <w:rPr>
          <w:sz w:val="22"/>
        </w:rPr>
        <w:t>desenvolvidas;</w:t>
      </w:r>
    </w:p>
    <w:p w14:paraId="62903293"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388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estabelecer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jornada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atividades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rFonts w:hint="default"/>
          <w:sz w:val="22"/>
          <w:lang w:val="pt-BR"/>
        </w:rPr>
        <w:t>(a)</w:t>
      </w:r>
      <w:r>
        <w:rPr>
          <w:spacing w:val="1"/>
          <w:sz w:val="22"/>
        </w:rPr>
        <w:t xml:space="preserve"> </w:t>
      </w:r>
      <w:r>
        <w:rPr>
          <w:sz w:val="22"/>
        </w:rPr>
        <w:t>estagiário</w:t>
      </w:r>
      <w:r>
        <w:rPr>
          <w:rFonts w:hint="default"/>
          <w:sz w:val="22"/>
          <w:lang w:val="pt-BR"/>
        </w:rPr>
        <w:t>(a)</w:t>
      </w:r>
      <w:r>
        <w:rPr>
          <w:spacing w:val="1"/>
          <w:sz w:val="22"/>
        </w:rPr>
        <w:t xml:space="preserve"> </w:t>
      </w:r>
      <w:r>
        <w:rPr>
          <w:sz w:val="22"/>
        </w:rPr>
        <w:t>sem</w:t>
      </w:r>
      <w:r>
        <w:rPr>
          <w:spacing w:val="1"/>
          <w:sz w:val="22"/>
        </w:rPr>
        <w:t xml:space="preserve"> </w:t>
      </w:r>
      <w:r>
        <w:rPr>
          <w:sz w:val="22"/>
        </w:rPr>
        <w:t>prejuízo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atividades</w:t>
      </w:r>
      <w:r>
        <w:rPr>
          <w:spacing w:val="1"/>
          <w:sz w:val="22"/>
        </w:rPr>
        <w:t xml:space="preserve"> </w:t>
      </w:r>
      <w:r>
        <w:rPr>
          <w:sz w:val="22"/>
        </w:rPr>
        <w:t>escolares, em conformidade com a legislação vigente e</w:t>
      </w:r>
      <w:r>
        <w:rPr>
          <w:spacing w:val="1"/>
          <w:sz w:val="22"/>
        </w:rPr>
        <w:t xml:space="preserve"> </w:t>
      </w:r>
      <w:r>
        <w:rPr>
          <w:sz w:val="22"/>
        </w:rPr>
        <w:t>assegurar</w:t>
      </w:r>
      <w:r>
        <w:rPr>
          <w:spacing w:val="1"/>
          <w:sz w:val="22"/>
        </w:rPr>
        <w:t xml:space="preserve"> </w:t>
      </w:r>
      <w:r>
        <w:rPr>
          <w:sz w:val="22"/>
        </w:rPr>
        <w:t>o desempenho de</w:t>
      </w:r>
      <w:r>
        <w:rPr>
          <w:spacing w:val="1"/>
          <w:sz w:val="22"/>
        </w:rPr>
        <w:t xml:space="preserve"> </w:t>
      </w:r>
      <w:r>
        <w:rPr>
          <w:sz w:val="22"/>
        </w:rPr>
        <w:t>atividades compatíveis</w:t>
      </w:r>
      <w:r>
        <w:rPr>
          <w:spacing w:val="-2"/>
          <w:sz w:val="22"/>
        </w:rPr>
        <w:t xml:space="preserve"> </w:t>
      </w:r>
      <w:r>
        <w:rPr>
          <w:sz w:val="22"/>
        </w:rPr>
        <w:t>com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seu</w:t>
      </w:r>
      <w:r>
        <w:rPr>
          <w:spacing w:val="-1"/>
          <w:sz w:val="22"/>
        </w:rPr>
        <w:t xml:space="preserve"> </w:t>
      </w:r>
      <w:r>
        <w:rPr>
          <w:sz w:val="22"/>
        </w:rPr>
        <w:t>Curso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formação;</w:t>
      </w:r>
    </w:p>
    <w:p w14:paraId="7CC77734"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373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encaminhar à UNESPAR o Plano de Atividades de Estágio, constando as atividades a</w:t>
      </w:r>
      <w:r>
        <w:rPr>
          <w:spacing w:val="1"/>
          <w:sz w:val="22"/>
        </w:rPr>
        <w:t xml:space="preserve"> </w:t>
      </w:r>
      <w:r>
        <w:rPr>
          <w:sz w:val="22"/>
        </w:rPr>
        <w:t>serem</w:t>
      </w:r>
      <w:r>
        <w:rPr>
          <w:spacing w:val="-4"/>
          <w:sz w:val="22"/>
        </w:rPr>
        <w:t xml:space="preserve"> </w:t>
      </w:r>
      <w:r>
        <w:rPr>
          <w:sz w:val="22"/>
        </w:rPr>
        <w:t>desenvolvidas</w:t>
      </w:r>
      <w:r>
        <w:rPr>
          <w:spacing w:val="1"/>
          <w:sz w:val="22"/>
        </w:rPr>
        <w:t xml:space="preserve"> </w:t>
      </w:r>
      <w:r>
        <w:rPr>
          <w:sz w:val="22"/>
        </w:rPr>
        <w:t>pelo estagiário;</w:t>
      </w:r>
    </w:p>
    <w:p w14:paraId="193DFD54"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431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manter à disposição da fiscalização documentos que comprovem a relação de estágio;</w:t>
      </w:r>
      <w:r>
        <w:rPr>
          <w:spacing w:val="-59"/>
          <w:sz w:val="22"/>
        </w:rPr>
        <w:t xml:space="preserve"> </w:t>
      </w:r>
      <w:r>
        <w:rPr>
          <w:sz w:val="22"/>
        </w:rPr>
        <w:t>VIII entregar, por ocasião do desligamento do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estagiário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>, um relatório com o resumo das</w:t>
      </w:r>
      <w:r>
        <w:rPr>
          <w:spacing w:val="1"/>
          <w:sz w:val="22"/>
        </w:rPr>
        <w:t xml:space="preserve"> </w:t>
      </w:r>
      <w:r>
        <w:rPr>
          <w:sz w:val="22"/>
        </w:rPr>
        <w:t>atividades desenvolvidas</w:t>
      </w:r>
      <w:r>
        <w:rPr>
          <w:spacing w:val="1"/>
          <w:sz w:val="22"/>
        </w:rPr>
        <w:t xml:space="preserve"> </w:t>
      </w:r>
      <w:r>
        <w:rPr>
          <w:sz w:val="22"/>
        </w:rPr>
        <w:t>durante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período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estágio;</w:t>
      </w:r>
    </w:p>
    <w:p w14:paraId="274D89B6">
      <w:pPr>
        <w:pStyle w:val="9"/>
        <w:keepNext w:val="0"/>
        <w:keepLines w:val="0"/>
        <w:pageBreakBefore w:val="0"/>
        <w:numPr>
          <w:ilvl w:val="0"/>
          <w:numId w:val="3"/>
        </w:numPr>
        <w:tabs>
          <w:tab w:val="left" w:pos="419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reduzir a jornada do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estagiário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a pelo menos metade nos períodos de avaliação</w:t>
      </w:r>
      <w:r>
        <w:rPr>
          <w:spacing w:val="1"/>
          <w:sz w:val="22"/>
        </w:rPr>
        <w:t xml:space="preserve"> </w:t>
      </w:r>
      <w:r>
        <w:rPr>
          <w:sz w:val="22"/>
        </w:rPr>
        <w:t>escolar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acadêmica,</w:t>
      </w:r>
      <w:r>
        <w:rPr>
          <w:spacing w:val="1"/>
          <w:sz w:val="22"/>
        </w:rPr>
        <w:t xml:space="preserve"> </w:t>
      </w:r>
      <w:r>
        <w:rPr>
          <w:sz w:val="22"/>
        </w:rPr>
        <w:t>mediante</w:t>
      </w:r>
      <w:r>
        <w:rPr>
          <w:spacing w:val="1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documento</w:t>
      </w:r>
      <w:r>
        <w:rPr>
          <w:spacing w:val="1"/>
          <w:sz w:val="22"/>
        </w:rPr>
        <w:t xml:space="preserve"> </w:t>
      </w:r>
      <w:r>
        <w:rPr>
          <w:sz w:val="22"/>
        </w:rPr>
        <w:t>idôneo</w:t>
      </w:r>
      <w:r>
        <w:rPr>
          <w:spacing w:val="1"/>
          <w:sz w:val="22"/>
        </w:rPr>
        <w:t xml:space="preserve"> </w:t>
      </w:r>
      <w:r>
        <w:rPr>
          <w:sz w:val="22"/>
        </w:rPr>
        <w:t>emitido</w:t>
      </w:r>
      <w:r>
        <w:rPr>
          <w:spacing w:val="1"/>
          <w:sz w:val="22"/>
        </w:rPr>
        <w:t xml:space="preserve"> </w:t>
      </w:r>
      <w:r>
        <w:rPr>
          <w:sz w:val="22"/>
        </w:rPr>
        <w:t>pela</w:t>
      </w:r>
      <w:r>
        <w:rPr>
          <w:spacing w:val="1"/>
          <w:sz w:val="22"/>
        </w:rPr>
        <w:t xml:space="preserve"> </w:t>
      </w:r>
      <w:r>
        <w:rPr>
          <w:sz w:val="22"/>
        </w:rPr>
        <w:t>UNESPAR,</w:t>
      </w:r>
      <w:r>
        <w:rPr>
          <w:spacing w:val="-2"/>
          <w:sz w:val="22"/>
        </w:rPr>
        <w:t xml:space="preserve"> </w:t>
      </w:r>
      <w:r>
        <w:rPr>
          <w:sz w:val="22"/>
        </w:rPr>
        <w:t>com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fim</w:t>
      </w:r>
      <w:r>
        <w:rPr>
          <w:spacing w:val="-3"/>
          <w:sz w:val="22"/>
        </w:rPr>
        <w:t xml:space="preserve"> </w:t>
      </w:r>
      <w:r>
        <w:rPr>
          <w:sz w:val="22"/>
        </w:rPr>
        <w:t>de garantir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bom</w:t>
      </w:r>
      <w:r>
        <w:rPr>
          <w:spacing w:val="-1"/>
          <w:sz w:val="22"/>
        </w:rPr>
        <w:t xml:space="preserve"> </w:t>
      </w:r>
      <w:r>
        <w:rPr>
          <w:sz w:val="22"/>
        </w:rPr>
        <w:t>desempenho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rFonts w:hint="default"/>
          <w:sz w:val="22"/>
          <w:lang w:val="pt-BR"/>
        </w:rPr>
        <w:t>(a)</w:t>
      </w:r>
      <w:r>
        <w:rPr>
          <w:spacing w:val="-2"/>
          <w:sz w:val="22"/>
        </w:rPr>
        <w:t xml:space="preserve"> </w:t>
      </w:r>
      <w:r>
        <w:rPr>
          <w:sz w:val="22"/>
        </w:rPr>
        <w:t>estudante;</w:t>
      </w:r>
    </w:p>
    <w:p w14:paraId="5D5A9C05">
      <w:pPr>
        <w:pStyle w:val="9"/>
        <w:keepNext w:val="0"/>
        <w:keepLines w:val="0"/>
        <w:pageBreakBefore w:val="0"/>
        <w:numPr>
          <w:ilvl w:val="0"/>
          <w:numId w:val="3"/>
        </w:numPr>
        <w:tabs>
          <w:tab w:val="left" w:pos="308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sz w:val="22"/>
        </w:rPr>
        <w:t>oferecer “bolsa de estágio” ao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estagiário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>, podendo, o valor, variar de acordo com a fase,</w:t>
      </w:r>
      <w:r>
        <w:rPr>
          <w:spacing w:val="-59"/>
          <w:sz w:val="22"/>
        </w:rPr>
        <w:t xml:space="preserve"> </w:t>
      </w:r>
      <w:r>
        <w:rPr>
          <w:sz w:val="22"/>
        </w:rPr>
        <w:t>carga horária ou quaisquer outros indicativos e, efetuar, até o último dia de cada mês em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efetivamente</w:t>
      </w:r>
      <w:r>
        <w:rPr>
          <w:spacing w:val="1"/>
          <w:sz w:val="22"/>
        </w:rPr>
        <w:t xml:space="preserve"> </w:t>
      </w:r>
      <w:r>
        <w:rPr>
          <w:sz w:val="22"/>
        </w:rPr>
        <w:t>foi</w:t>
      </w:r>
      <w:r>
        <w:rPr>
          <w:spacing w:val="1"/>
          <w:sz w:val="22"/>
        </w:rPr>
        <w:t xml:space="preserve"> </w:t>
      </w:r>
      <w:r>
        <w:rPr>
          <w:sz w:val="22"/>
        </w:rPr>
        <w:t>realizado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estágio,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pagamento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bolsa</w:t>
      </w:r>
      <w:r>
        <w:rPr>
          <w:spacing w:val="1"/>
          <w:sz w:val="22"/>
        </w:rPr>
        <w:t xml:space="preserve"> </w:t>
      </w:r>
      <w:r>
        <w:rPr>
          <w:sz w:val="22"/>
        </w:rPr>
        <w:t>correspondente</w:t>
      </w:r>
      <w:r>
        <w:rPr>
          <w:spacing w:val="6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frequência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estagiário</w:t>
      </w:r>
      <w:r>
        <w:rPr>
          <w:rFonts w:hint="default"/>
          <w:sz w:val="22"/>
          <w:lang w:val="pt-BR"/>
        </w:rPr>
        <w:t>(a)</w:t>
      </w:r>
      <w:r>
        <w:rPr>
          <w:spacing w:val="-2"/>
          <w:sz w:val="22"/>
        </w:rPr>
        <w:t xml:space="preserve"> </w:t>
      </w:r>
      <w:r>
        <w:rPr>
          <w:sz w:val="22"/>
        </w:rPr>
        <w:t>apurada</w:t>
      </w:r>
      <w:r>
        <w:rPr>
          <w:spacing w:val="-2"/>
          <w:sz w:val="22"/>
        </w:rPr>
        <w:t xml:space="preserve"> </w:t>
      </w:r>
      <w:r>
        <w:rPr>
          <w:sz w:val="22"/>
        </w:rPr>
        <w:t>no período;</w:t>
      </w:r>
    </w:p>
    <w:p w14:paraId="6FB81A28">
      <w:pPr>
        <w:pStyle w:val="9"/>
        <w:keepNext w:val="0"/>
        <w:keepLines w:val="0"/>
        <w:pageBreakBefore w:val="0"/>
        <w:numPr>
          <w:ilvl w:val="0"/>
          <w:numId w:val="3"/>
        </w:numPr>
        <w:tabs>
          <w:tab w:val="left" w:pos="380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rFonts w:hint="default"/>
          <w:sz w:val="22"/>
          <w:lang w:val="pt-BR"/>
        </w:rPr>
        <w:t>c</w:t>
      </w:r>
      <w:r>
        <w:rPr>
          <w:sz w:val="22"/>
        </w:rPr>
        <w:t>ontratar,</w:t>
      </w:r>
      <w:r>
        <w:rPr>
          <w:spacing w:val="6"/>
          <w:sz w:val="22"/>
        </w:rPr>
        <w:t xml:space="preserve"> </w:t>
      </w:r>
      <w:r>
        <w:rPr>
          <w:sz w:val="22"/>
        </w:rPr>
        <w:t>no</w:t>
      </w:r>
      <w:r>
        <w:rPr>
          <w:spacing w:val="5"/>
          <w:sz w:val="22"/>
        </w:rPr>
        <w:t xml:space="preserve"> </w:t>
      </w:r>
      <w:r>
        <w:rPr>
          <w:sz w:val="22"/>
        </w:rPr>
        <w:t>mínimo,</w:t>
      </w:r>
      <w:r>
        <w:rPr>
          <w:spacing w:val="6"/>
          <w:sz w:val="22"/>
        </w:rPr>
        <w:t xml:space="preserve"> </w:t>
      </w:r>
      <w:r>
        <w:rPr>
          <w:sz w:val="22"/>
        </w:rPr>
        <w:t>1</w:t>
      </w:r>
      <w:r>
        <w:rPr>
          <w:spacing w:val="5"/>
          <w:sz w:val="22"/>
        </w:rPr>
        <w:t xml:space="preserve"> </w:t>
      </w:r>
      <w:r>
        <w:rPr>
          <w:sz w:val="22"/>
        </w:rPr>
        <w:t>(um(a)</w:t>
      </w:r>
      <w:r>
        <w:rPr>
          <w:rFonts w:hint="default"/>
          <w:sz w:val="22"/>
          <w:lang w:val="pt-BR"/>
        </w:rPr>
        <w:t>)</w:t>
      </w:r>
      <w:r>
        <w:rPr>
          <w:spacing w:val="8"/>
          <w:sz w:val="22"/>
        </w:rPr>
        <w:t xml:space="preserve"> </w:t>
      </w:r>
      <w:r>
        <w:rPr>
          <w:sz w:val="22"/>
        </w:rPr>
        <w:t>estagiário(a)</w:t>
      </w:r>
      <w:r>
        <w:rPr>
          <w:spacing w:val="4"/>
          <w:sz w:val="22"/>
        </w:rPr>
        <w:t xml:space="preserve"> </w:t>
      </w:r>
      <w:r>
        <w:rPr>
          <w:sz w:val="22"/>
        </w:rPr>
        <w:t>por</w:t>
      </w:r>
      <w:r>
        <w:rPr>
          <w:spacing w:val="8"/>
          <w:sz w:val="22"/>
        </w:rPr>
        <w:t xml:space="preserve"> </w:t>
      </w:r>
      <w:r>
        <w:rPr>
          <w:sz w:val="22"/>
        </w:rPr>
        <w:t>ano,</w:t>
      </w:r>
      <w:r>
        <w:rPr>
          <w:spacing w:val="6"/>
          <w:sz w:val="22"/>
        </w:rPr>
        <w:t xml:space="preserve"> </w:t>
      </w:r>
      <w:r>
        <w:rPr>
          <w:sz w:val="22"/>
        </w:rPr>
        <w:t>durante</w:t>
      </w:r>
      <w:r>
        <w:rPr>
          <w:spacing w:val="6"/>
          <w:sz w:val="22"/>
        </w:rPr>
        <w:t xml:space="preserve"> </w:t>
      </w:r>
      <w:r>
        <w:rPr>
          <w:sz w:val="22"/>
        </w:rPr>
        <w:t>a</w:t>
      </w:r>
      <w:r>
        <w:rPr>
          <w:spacing w:val="9"/>
          <w:sz w:val="22"/>
        </w:rPr>
        <w:t xml:space="preserve"> </w:t>
      </w:r>
      <w:r>
        <w:rPr>
          <w:sz w:val="22"/>
        </w:rPr>
        <w:t>vigência</w:t>
      </w:r>
      <w:r>
        <w:rPr>
          <w:spacing w:val="5"/>
          <w:sz w:val="22"/>
        </w:rPr>
        <w:t xml:space="preserve"> </w:t>
      </w:r>
      <w:r>
        <w:rPr>
          <w:sz w:val="22"/>
        </w:rPr>
        <w:t>deste</w:t>
      </w:r>
      <w:r>
        <w:rPr>
          <w:spacing w:val="7"/>
          <w:sz w:val="22"/>
        </w:rPr>
        <w:t xml:space="preserve"> </w:t>
      </w:r>
      <w:r>
        <w:rPr>
          <w:sz w:val="22"/>
        </w:rPr>
        <w:t>Termo</w:t>
      </w:r>
      <w:r>
        <w:rPr>
          <w:spacing w:val="-59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seus</w:t>
      </w:r>
      <w:r>
        <w:rPr>
          <w:spacing w:val="-2"/>
          <w:sz w:val="22"/>
        </w:rPr>
        <w:t xml:space="preserve"> </w:t>
      </w:r>
      <w:r>
        <w:rPr>
          <w:sz w:val="22"/>
        </w:rPr>
        <w:t>Aditivos;</w:t>
      </w:r>
    </w:p>
    <w:p w14:paraId="30BF8832">
      <w:pPr>
        <w:pStyle w:val="9"/>
        <w:keepNext w:val="0"/>
        <w:keepLines w:val="0"/>
        <w:pageBreakBefore w:val="0"/>
        <w:numPr>
          <w:ilvl w:val="0"/>
          <w:numId w:val="3"/>
        </w:numPr>
        <w:tabs>
          <w:tab w:val="left" w:pos="380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sz w:val="22"/>
        </w:rPr>
      </w:pPr>
      <w:r>
        <w:rPr>
          <w:rFonts w:hint="default"/>
          <w:sz w:val="22"/>
          <w:lang w:val="pt-BR"/>
        </w:rPr>
        <w:t>c</w:t>
      </w:r>
      <w:r>
        <w:rPr>
          <w:sz w:val="22"/>
        </w:rPr>
        <w:t>ontratar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Seguro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Acidentes</w:t>
      </w:r>
      <w:r>
        <w:rPr>
          <w:spacing w:val="-5"/>
          <w:sz w:val="22"/>
        </w:rPr>
        <w:t xml:space="preserve"> </w:t>
      </w:r>
      <w:r>
        <w:rPr>
          <w:sz w:val="22"/>
        </w:rPr>
        <w:t>Pessoais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favor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 xml:space="preserve"> estagiário</w:t>
      </w:r>
      <w:r>
        <w:rPr>
          <w:rFonts w:hint="default"/>
          <w:sz w:val="22"/>
          <w:lang w:val="pt-BR"/>
        </w:rPr>
        <w:t>(a)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nos</w:t>
      </w:r>
      <w:r>
        <w:rPr>
          <w:spacing w:val="-3"/>
          <w:sz w:val="22"/>
        </w:rPr>
        <w:t xml:space="preserve"> </w:t>
      </w:r>
      <w:r>
        <w:rPr>
          <w:sz w:val="22"/>
        </w:rPr>
        <w:t>Termos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Lei.</w:t>
      </w:r>
    </w:p>
    <w:p w14:paraId="6C19DF5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6137FCF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4042BE0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  <w:r>
        <w:t>CLÁUSULA</w:t>
      </w:r>
      <w:r>
        <w:rPr>
          <w:spacing w:val="-4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VÍNCULO</w:t>
      </w:r>
    </w:p>
    <w:p w14:paraId="7CB4BCF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</w:pPr>
      <w:r>
        <w:t>O</w:t>
      </w:r>
      <w:r>
        <w:rPr>
          <w:rFonts w:hint="default"/>
          <w:lang w:val="pt-BR"/>
        </w:rPr>
        <w:t>(A)</w:t>
      </w:r>
      <w:r>
        <w:rPr>
          <w:spacing w:val="1"/>
        </w:rPr>
        <w:t xml:space="preserve"> </w:t>
      </w:r>
      <w:r>
        <w:t>estagiário</w:t>
      </w:r>
      <w:r>
        <w:rPr>
          <w:rFonts w:hint="default"/>
          <w:lang w:val="pt-BR"/>
        </w:rPr>
        <w:t>(a)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empregatício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color w:val="FF0000"/>
        </w:rPr>
        <w:t>(NOME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INSTITUIÇÃO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PARCEIRA)</w:t>
      </w:r>
      <w:r>
        <w:t>.</w:t>
      </w:r>
    </w:p>
    <w:p w14:paraId="5316CF5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rPr>
          <w:sz w:val="21"/>
        </w:rPr>
      </w:pPr>
    </w:p>
    <w:p w14:paraId="4CF818D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rPr>
          <w:sz w:val="21"/>
        </w:rPr>
      </w:pPr>
    </w:p>
    <w:p w14:paraId="2E2CC3F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  <w:r>
        <w:t>CLÁUSULA</w:t>
      </w:r>
      <w:r>
        <w:rPr>
          <w:spacing w:val="-3"/>
        </w:rPr>
        <w:t xml:space="preserve"> </w:t>
      </w:r>
      <w:r>
        <w:t>QUARTA -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VIGÊNCIA</w:t>
      </w:r>
    </w:p>
    <w:p w14:paraId="1E3D840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</w:pPr>
      <w:r>
        <w:t xml:space="preserve">O presente Termo vigorará por prazo de </w:t>
      </w:r>
      <w:r>
        <w:rPr>
          <w:rFonts w:hint="default"/>
          <w:lang w:val="pt-BR"/>
        </w:rPr>
        <w:t>5</w:t>
      </w:r>
      <w:r>
        <w:t xml:space="preserve"> (</w:t>
      </w:r>
      <w:r>
        <w:rPr>
          <w:rFonts w:hint="default"/>
          <w:lang w:val="pt-BR"/>
        </w:rPr>
        <w:t>cinco</w:t>
      </w:r>
      <w:r>
        <w:t>) anos, a partir da data da sua assinatura,</w:t>
      </w:r>
      <w:r>
        <w:rPr>
          <w:spacing w:val="1"/>
        </w:rPr>
        <w:t xml:space="preserve"> </w:t>
      </w:r>
      <w:r>
        <w:t>podendo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prorrogado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período,</w:t>
      </w:r>
      <w:r>
        <w:rPr>
          <w:spacing w:val="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 de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Aditivo.</w:t>
      </w:r>
    </w:p>
    <w:p w14:paraId="43884BE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rPr>
          <w:sz w:val="21"/>
        </w:rPr>
      </w:pPr>
    </w:p>
    <w:p w14:paraId="02A7B61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rPr>
          <w:sz w:val="21"/>
        </w:rPr>
      </w:pPr>
    </w:p>
    <w:p w14:paraId="72FD511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rPr>
          <w:sz w:val="21"/>
        </w:rPr>
      </w:pPr>
    </w:p>
    <w:p w14:paraId="612BF9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textAlignment w:val="auto"/>
      </w:pPr>
      <w:r>
        <w:t>CLÁUSULA</w:t>
      </w:r>
      <w:r>
        <w:rPr>
          <w:spacing w:val="-3"/>
        </w:rPr>
        <w:t xml:space="preserve"> </w:t>
      </w:r>
      <w:r>
        <w:t>QUINTA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DENÚNCIA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RESCISÃO</w:t>
      </w:r>
    </w:p>
    <w:p w14:paraId="0389D3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</w:pPr>
      <w:r>
        <w:t>Este Termo poderá ser denunciado e/ou rescindido por qualquer um dos partícipes, desde</w:t>
      </w:r>
      <w:r>
        <w:rPr>
          <w:spacing w:val="1"/>
        </w:rPr>
        <w:t xml:space="preserve"> </w:t>
      </w:r>
      <w:r>
        <w:t>que aquele que assim o desejar comunique à outra parte, por escrito, com antecedência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dias.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andamento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prejudicadas,</w:t>
      </w:r>
      <w:r>
        <w:rPr>
          <w:spacing w:val="1"/>
        </w:rPr>
        <w:t xml:space="preserve"> </w:t>
      </w:r>
      <w:r>
        <w:t>devendo,</w:t>
      </w:r>
      <w:r>
        <w:rPr>
          <w:spacing w:val="1"/>
        </w:rPr>
        <w:t xml:space="preserve"> </w:t>
      </w:r>
      <w:r>
        <w:t>consequentemente, serem concluídas</w:t>
      </w:r>
      <w:r>
        <w:rPr>
          <w:spacing w:val="1"/>
        </w:rPr>
        <w:t xml:space="preserve"> </w:t>
      </w:r>
      <w:r>
        <w:t>ainda que ocorra</w:t>
      </w:r>
      <w:r>
        <w:rPr>
          <w:spacing w:val="1"/>
        </w:rPr>
        <w:t xml:space="preserve"> </w:t>
      </w:r>
      <w:r>
        <w:t>denúncia por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61"/>
        </w:rPr>
        <w:t xml:space="preserve"> </w:t>
      </w:r>
      <w:r>
        <w:t>partícipes.</w:t>
      </w:r>
      <w:r>
        <w:rPr>
          <w:spacing w:val="-59"/>
        </w:rPr>
        <w:t xml:space="preserve"> </w:t>
      </w:r>
      <w:r>
        <w:t>Os motivos que poderão levar à rescisão deste Termo são: não cumprimento das cláusulas</w:t>
      </w:r>
      <w:r>
        <w:rPr>
          <w:spacing w:val="-59"/>
        </w:rPr>
        <w:t xml:space="preserve"> </w:t>
      </w:r>
      <w:r>
        <w:t xml:space="preserve">deste Termo por parte da(o) </w:t>
      </w:r>
      <w:r>
        <w:rPr>
          <w:color w:val="FF0000"/>
        </w:rPr>
        <w:t xml:space="preserve">(NOME DA INSTITUIÇÃO PARCEIRA) </w:t>
      </w:r>
      <w:r>
        <w:t>ou pela Unespar;</w:t>
      </w:r>
      <w:r>
        <w:rPr>
          <w:spacing w:val="1"/>
        </w:rPr>
        <w:t xml:space="preserve"> </w:t>
      </w:r>
      <w:r>
        <w:t>extinção</w:t>
      </w:r>
      <w:r>
        <w:rPr>
          <w:spacing w:val="-3"/>
        </w:rPr>
        <w:t xml:space="preserve"> </w:t>
      </w:r>
      <w:r>
        <w:t>ou por</w:t>
      </w:r>
      <w:r>
        <w:rPr>
          <w:spacing w:val="-1"/>
        </w:rPr>
        <w:t xml:space="preserve"> </w:t>
      </w:r>
      <w:r>
        <w:t>vontade</w:t>
      </w:r>
      <w:r>
        <w:rPr>
          <w:spacing w:val="-2"/>
        </w:rPr>
        <w:t xml:space="preserve"> </w:t>
      </w:r>
      <w:r>
        <w:t>de uma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partícipes.</w:t>
      </w:r>
    </w:p>
    <w:p w14:paraId="7E3AA5B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rPr>
          <w:sz w:val="30"/>
        </w:rPr>
      </w:pPr>
    </w:p>
    <w:p w14:paraId="17871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color w:val="auto"/>
          <w:sz w:val="22"/>
          <w:szCs w:val="22"/>
        </w:rPr>
      </w:pPr>
      <w:r>
        <w:rPr>
          <w:rStyle w:val="11"/>
          <w:rFonts w:ascii="Arial" w:hAnsi="Arial"/>
          <w:b/>
          <w:bCs/>
          <w:color w:val="auto"/>
          <w:sz w:val="22"/>
          <w:szCs w:val="22"/>
        </w:rPr>
        <w:t xml:space="preserve">CLÁUSULA </w:t>
      </w:r>
      <w:r>
        <w:rPr>
          <w:rStyle w:val="11"/>
          <w:rFonts w:hint="default" w:ascii="Arial" w:hAnsi="Arial"/>
          <w:b/>
          <w:bCs/>
          <w:color w:val="auto"/>
          <w:sz w:val="22"/>
          <w:szCs w:val="22"/>
          <w:lang w:val="pt-BR"/>
        </w:rPr>
        <w:t>SEXTA</w:t>
      </w:r>
      <w:r>
        <w:rPr>
          <w:rStyle w:val="11"/>
          <w:rFonts w:ascii="Arial" w:hAnsi="Arial"/>
          <w:b/>
          <w:bCs/>
          <w:color w:val="auto"/>
          <w:sz w:val="22"/>
          <w:szCs w:val="22"/>
        </w:rPr>
        <w:t xml:space="preserve"> – DA PROTEÇÃO DE DADOS PESSOAIS</w:t>
      </w:r>
    </w:p>
    <w:p w14:paraId="5EC2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color w:val="auto"/>
          <w:sz w:val="22"/>
          <w:szCs w:val="22"/>
          <w:lang w:val="pt-BR"/>
        </w:rPr>
      </w:pPr>
      <w:bookmarkStart w:id="0" w:name="page27R_mcid3"/>
      <w:bookmarkEnd w:id="0"/>
      <w:r>
        <w:rPr>
          <w:rStyle w:val="11"/>
          <w:rFonts w:hint="default" w:ascii="Arial" w:hAnsi="Arial"/>
          <w:color w:val="auto"/>
          <w:sz w:val="22"/>
          <w:szCs w:val="22"/>
          <w:lang w:val="pt-BR"/>
        </w:rPr>
        <w:t xml:space="preserve">As partes </w:t>
      </w:r>
      <w:r>
        <w:rPr>
          <w:rStyle w:val="11"/>
          <w:rFonts w:ascii="Arial" w:hAnsi="Arial"/>
          <w:color w:val="auto"/>
          <w:sz w:val="22"/>
          <w:szCs w:val="22"/>
        </w:rPr>
        <w:t>comprometem-se a proteger os direitos fundamentais de liberdade e de privacidade e o livre desenvolvimento da personalidade da pessoa natural, relativos ao tratamento de dados pessoais, inclusive nos meios digitais, observados os ditames da Lei Federal nº 13.709/2018 e do Decreto Estadual nº 6.474/2020</w:t>
      </w:r>
      <w:r>
        <w:rPr>
          <w:rStyle w:val="11"/>
          <w:rFonts w:hint="default" w:ascii="Arial" w:hAnsi="Arial"/>
          <w:color w:val="auto"/>
          <w:sz w:val="22"/>
          <w:szCs w:val="22"/>
          <w:lang w:val="pt-BR"/>
        </w:rPr>
        <w:t>.</w:t>
      </w:r>
    </w:p>
    <w:p w14:paraId="09D63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color w:val="auto"/>
          <w:sz w:val="22"/>
          <w:szCs w:val="22"/>
        </w:rPr>
      </w:pPr>
    </w:p>
    <w:p w14:paraId="2C410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highlight w:val="none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highlight w:val="none"/>
          <w:lang w:val="pt-BR"/>
        </w:rPr>
        <w:t>6.1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  <w:highlight w:val="none"/>
        </w:rPr>
        <w:t xml:space="preserve"> O tratamento de dados pessoais indispensáveis à execução do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highlight w:val="none"/>
          <w:lang w:val="pt-BR"/>
        </w:rPr>
        <w:t>Termo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  <w:highlight w:val="none"/>
        </w:rPr>
        <w:t xml:space="preserve">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highlight w:val="none"/>
          <w:lang w:val="pt-BR"/>
        </w:rPr>
        <w:t>obedecem a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  <w:highlight w:val="none"/>
        </w:rPr>
        <w:t>os princípios do art. 6º da LGPD, especialmente o da necessidade, bem como as diretrizes e instruções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highlight w:val="none"/>
          <w:lang w:val="pt-BR"/>
        </w:rPr>
        <w:t>;</w:t>
      </w:r>
    </w:p>
    <w:p w14:paraId="2A7E6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6.2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Os dados pessoais tratados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 pelas partes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somente pode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m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ser utilizados na execução do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 objeto do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Termo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, vedada sua utilização para outros fins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07143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6.3 Em nenhum momento, as partes podem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compartilha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r os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dados pessoais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 com outras instituições;</w:t>
      </w:r>
    </w:p>
    <w:p w14:paraId="73C8E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6.4 As partes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deve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m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manter registro dos tratamentos de dados pessoais que realizar em condições de rastreabilidade e de prova eletrônica a qualquer tempo, disponibilizando-o quando solicitado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2CDAA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6.5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(O) </w:t>
      </w:r>
      <w:r>
        <w:rPr>
          <w:rStyle w:val="11"/>
          <w:rFonts w:hint="default" w:ascii="Arial" w:hAnsi="Arial"/>
          <w:b w:val="0"/>
          <w:bCs w:val="0"/>
          <w:color w:val="FF0000"/>
          <w:sz w:val="22"/>
          <w:szCs w:val="22"/>
          <w:lang w:val="pt-BR"/>
        </w:rPr>
        <w:t>(nome da instituição)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 d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everá comprovar a adoção de medidas técnicas e administrativas de segurança aptas a proteger os dados pessoais de acessos não autorizados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ou</w:t>
      </w:r>
      <w:r>
        <w:rPr>
          <w:rStyle w:val="11"/>
          <w:rFonts w:ascii="Arial" w:hAnsi="Arial"/>
          <w:b w:val="0"/>
          <w:bCs w:val="0"/>
          <w:color w:val="auto"/>
          <w:spacing w:val="-6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de</w:t>
      </w:r>
      <w:r>
        <w:rPr>
          <w:rStyle w:val="11"/>
          <w:rFonts w:ascii="Arial" w:hAnsi="Arial"/>
          <w:b w:val="0"/>
          <w:bCs w:val="0"/>
          <w:color w:val="auto"/>
          <w:spacing w:val="-6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qualquer</w:t>
      </w:r>
      <w:r>
        <w:rPr>
          <w:rStyle w:val="11"/>
          <w:rFonts w:ascii="Arial" w:hAnsi="Arial"/>
          <w:b w:val="0"/>
          <w:bCs w:val="0"/>
          <w:color w:val="auto"/>
          <w:spacing w:val="-9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forma</w:t>
      </w:r>
      <w:r>
        <w:rPr>
          <w:rStyle w:val="11"/>
          <w:rFonts w:ascii="Arial" w:hAnsi="Arial"/>
          <w:b w:val="0"/>
          <w:bCs w:val="0"/>
          <w:color w:val="auto"/>
          <w:spacing w:val="-5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de</w:t>
      </w:r>
      <w:r>
        <w:rPr>
          <w:rStyle w:val="11"/>
          <w:rFonts w:ascii="Arial" w:hAnsi="Arial"/>
          <w:b w:val="0"/>
          <w:bCs w:val="0"/>
          <w:color w:val="auto"/>
          <w:spacing w:val="-8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tratamento</w:t>
      </w:r>
      <w:r>
        <w:rPr>
          <w:rStyle w:val="11"/>
          <w:rFonts w:ascii="Arial" w:hAnsi="Arial"/>
          <w:b w:val="0"/>
          <w:bCs w:val="0"/>
          <w:color w:val="auto"/>
          <w:spacing w:val="-5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inadequado</w:t>
      </w:r>
      <w:r>
        <w:rPr>
          <w:rStyle w:val="11"/>
          <w:rFonts w:ascii="Arial" w:hAnsi="Arial"/>
          <w:b w:val="0"/>
          <w:bCs w:val="0"/>
          <w:color w:val="auto"/>
          <w:spacing w:val="-6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ou</w:t>
      </w:r>
      <w:r>
        <w:rPr>
          <w:rStyle w:val="11"/>
          <w:rFonts w:ascii="Arial" w:hAnsi="Arial"/>
          <w:b w:val="0"/>
          <w:bCs w:val="0"/>
          <w:color w:val="auto"/>
          <w:spacing w:val="-5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ilícito, observados os segredos comercial e industrial, respeitando-se os padrões definidos pela Autoridade Nacional</w:t>
      </w:r>
      <w:r>
        <w:rPr>
          <w:rStyle w:val="11"/>
          <w:rFonts w:ascii="Arial" w:hAnsi="Arial"/>
          <w:b w:val="0"/>
          <w:bCs w:val="0"/>
          <w:color w:val="auto"/>
          <w:spacing w:val="-59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de Proteção de Dados (ANPD) e o disposto na legislação de proteção de dados e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privacidade aplicáveis, sem prejuízo das obrigações relacionadas à segurança da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informação e ao dever de sigilo aplicáveis às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partes;</w:t>
      </w:r>
    </w:p>
    <w:p w14:paraId="25A57D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6.6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s partes respondem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pelos danos em virtude da violação da segurança dos dados ao deixar de adotar as medidas de segurança previstas n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o Item 6.5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, destinadas a proteger os dados pessoais de acessos não autorizados e de situações acidentais ou ilícitas de destruição, perda, alteração, comunicação ou qualquer forma de tratamento inadequado ou ilícito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3A2E2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6.7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s partes devem informar aos(as) seus(uas) funcionários(as) formalmente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das obrigações e condições acordadas nest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a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Cláusula, inclusive no tocante à Política de Privacidade d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a Unespar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, cujos princípios e regras deverão ser aplicados à coleta e tratamento dos dados pessoais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139B3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6.8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s partes são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responsáve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is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pelo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uso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indevido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que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seus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(uas) funcionários(as)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fizerem dos dados pessoais, bem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como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por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quaisquer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falhas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nos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sistemas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empregados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para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o</w:t>
      </w:r>
      <w:r>
        <w:rPr>
          <w:rStyle w:val="11"/>
          <w:rFonts w:ascii="Arial" w:hAnsi="Arial"/>
          <w:b w:val="0"/>
          <w:bCs w:val="0"/>
          <w:color w:val="auto"/>
          <w:spacing w:val="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tratamento</w:t>
      </w:r>
      <w:r>
        <w:rPr>
          <w:rStyle w:val="11"/>
          <w:rFonts w:ascii="Arial" w:hAnsi="Arial"/>
          <w:b w:val="0"/>
          <w:bCs w:val="0"/>
          <w:color w:val="auto"/>
          <w:spacing w:val="-1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dos</w:t>
      </w:r>
      <w:r>
        <w:rPr>
          <w:rStyle w:val="11"/>
          <w:rFonts w:ascii="Arial" w:hAnsi="Arial"/>
          <w:b w:val="0"/>
          <w:bCs w:val="0"/>
          <w:color w:val="auto"/>
          <w:spacing w:val="-2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dados</w:t>
      </w:r>
      <w:r>
        <w:rPr>
          <w:rStyle w:val="11"/>
          <w:rFonts w:ascii="Arial" w:hAnsi="Arial"/>
          <w:b w:val="0"/>
          <w:bCs w:val="0"/>
          <w:color w:val="auto"/>
          <w:spacing w:val="-2"/>
          <w:sz w:val="22"/>
          <w:szCs w:val="22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pessoais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316DF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6.9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A critério do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(a)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controlador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(a)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e do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(a)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encarregado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(a)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de dados d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a Unespar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, 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s (nome da Instituição)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pode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ser provocada a preencher um relatório de impacto à proteção de dados pessoais, conforme a sensibilidade e o risco inerente ao objeto contratado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19CF4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FF0000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6.10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(A)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encarregado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(a)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da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(o)</w:t>
      </w:r>
      <w:r>
        <w:rPr>
          <w:rStyle w:val="11"/>
          <w:rFonts w:hint="default" w:ascii="Arial" w:hAnsi="Arial"/>
          <w:b w:val="0"/>
          <w:bCs w:val="0"/>
          <w:color w:val="FF0000"/>
          <w:sz w:val="22"/>
          <w:szCs w:val="22"/>
          <w:lang w:val="pt-BR"/>
        </w:rPr>
        <w:t xml:space="preserve"> (nome da instituição)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deverá comunicar formal e imediatamente à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Unespar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no caso de ocorrência, suspeita ou risco de violação de dados pessoais, indicando, no mínimo, a data e hora do incidente e da ciência da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(o)</w:t>
      </w:r>
      <w:r>
        <w:rPr>
          <w:rStyle w:val="11"/>
          <w:rFonts w:hint="default" w:ascii="Arial" w:hAnsi="Arial"/>
          <w:b w:val="0"/>
          <w:bCs w:val="0"/>
          <w:color w:val="FF0000"/>
          <w:sz w:val="22"/>
          <w:szCs w:val="22"/>
          <w:lang w:val="pt-BR"/>
        </w:rPr>
        <w:t xml:space="preserve"> (nome da Instituição)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; a relação dos tipos de dados e titulares afetados; a descrição das possíveis consequências do incidente e a indicação das medidas de saneamento e prevenção adotadas pela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(o) </w:t>
      </w:r>
      <w:r>
        <w:rPr>
          <w:rStyle w:val="11"/>
          <w:rFonts w:hint="default" w:ascii="Arial" w:hAnsi="Arial"/>
          <w:b w:val="0"/>
          <w:bCs w:val="0"/>
          <w:color w:val="FF0000"/>
          <w:sz w:val="22"/>
          <w:szCs w:val="22"/>
          <w:lang w:val="pt-BR"/>
        </w:rPr>
        <w:t>(nome da instituição)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5A49A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6.11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Caso 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</w:t>
      </w:r>
      <w:r>
        <w:rPr>
          <w:rStyle w:val="11"/>
          <w:rFonts w:hint="default" w:ascii="Arial" w:hAnsi="Arial"/>
          <w:b w:val="0"/>
          <w:bCs w:val="0"/>
          <w:color w:val="FF0000"/>
          <w:sz w:val="22"/>
          <w:szCs w:val="22"/>
          <w:lang w:val="pt-BR"/>
        </w:rPr>
        <w:t>(nome da instituição)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não disponha de todas as informações elencadas n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o Item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6.10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no momento da comunicação, deverá enviá-las gradualmente, à medida que forem obtidas, concluindo a comunicação integral no prazo máximo de 24 (vinte e quatro) horas a partir da ciência do incidente pela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</w:t>
      </w:r>
      <w:r>
        <w:rPr>
          <w:rStyle w:val="11"/>
          <w:rFonts w:hint="default" w:ascii="Arial" w:hAnsi="Arial"/>
          <w:b w:val="0"/>
          <w:bCs w:val="0"/>
          <w:color w:val="FF0000"/>
          <w:sz w:val="22"/>
          <w:szCs w:val="22"/>
          <w:lang w:val="pt-BR"/>
        </w:rPr>
        <w:t>(nome da instituição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);</w:t>
      </w:r>
    </w:p>
    <w:p w14:paraId="73F8B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6.12 As partes podem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, a qualquer tempo, requisitar informações acerca dos dados pessoais confiados, bem como realizar inspeções e auditorias, inclusive por meio de auditores independentes, a fim de zelar pelo cumprimento da LGPD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32120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6.13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A observância d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os Itens 6.10, 6.11 e 6.12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não exclui ou diminui a responsabilidade da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(nome da instituição)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na hipótese de descumprimento da LGPD ou demais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C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láusulas do presente Termo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43EA4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6.14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As informações sobre o tratamento de dados pessoais por parte da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</w:t>
      </w:r>
      <w:r>
        <w:rPr>
          <w:rStyle w:val="11"/>
          <w:rFonts w:hint="default" w:ascii="Arial" w:hAnsi="Arial"/>
          <w:b w:val="0"/>
          <w:bCs w:val="0"/>
          <w:color w:val="FF0000"/>
          <w:sz w:val="22"/>
          <w:szCs w:val="22"/>
          <w:lang w:val="pt-BR"/>
        </w:rPr>
        <w:t>(nome da instituição)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, envolvendo a sua finalidade, previsão legal, formas de execução e prazo de armazenamento, deverão ser publicadas na forma do § 1º do art. 10 do Decreto Estadual nº 6.474/2020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14A8D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6.15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As manifestações do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s(as)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titular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es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de dados ou de seu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(ua)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representante legal quanto ao tratamento de dados pessoais com base neste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Termo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serão atendidas na forma dos arts. 11, 12 e 13 do Decreto Estadual nº 6.474/2020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120AF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6.16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(O)</w:t>
      </w:r>
      <w:r>
        <w:rPr>
          <w:rStyle w:val="11"/>
          <w:rFonts w:ascii="Arial" w:hAnsi="Arial"/>
          <w:b w:val="0"/>
          <w:bCs w:val="0"/>
          <w:color w:val="FF0000"/>
          <w:sz w:val="22"/>
          <w:szCs w:val="22"/>
        </w:rPr>
        <w:t xml:space="preserve"> </w:t>
      </w:r>
      <w:r>
        <w:rPr>
          <w:rStyle w:val="11"/>
          <w:rFonts w:hint="default" w:ascii="Arial" w:hAnsi="Arial"/>
          <w:b w:val="0"/>
          <w:bCs w:val="0"/>
          <w:color w:val="FF0000"/>
          <w:sz w:val="22"/>
          <w:szCs w:val="22"/>
          <w:lang w:val="pt-BR"/>
        </w:rPr>
        <w:t>(nome da instituição)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deverá repassar as manifestações do titular de dados ou de seu representante legal à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Unespar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, no prazo máximo de 24 (vinte e quatro) horas, podendo responder diretamente eventuais solicitações somente se instruída e autorizada formalmente pela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Unespar;</w:t>
      </w:r>
    </w:p>
    <w:p w14:paraId="2C391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6.17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Encerrada a vigência do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Termo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ou não havendo mais necessidade de utilização dos dados pessoais, sejam eles sensíveis ou não, 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s partes devem ex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>cluir definitivamente os dados pessoais compartilhados, coletados e tratados, exceto quando tenham se tornado públicos devido à própria finalidade que justifi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ca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o tratamento dos dados ou quando a guarda seja necessária para o cumprimento de obrigação legal ou regulatória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39972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rFonts w:hint="default"/>
          <w:b w:val="0"/>
          <w:bCs w:val="0"/>
          <w:color w:val="auto"/>
          <w:sz w:val="22"/>
          <w:szCs w:val="22"/>
          <w:lang w:val="pt-BR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6.18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As dúvidas decorrentes da aplicação da LGPD serão objeto de consulta à Controladoria-Geral do Estado, que poderá consultar a Procuradoria-Geral do Estado em caso de dúvida jurídica devidamente fundamentada, na forma do Decreto 6.474/2020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;</w:t>
      </w:r>
    </w:p>
    <w:p w14:paraId="09E87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jc w:val="both"/>
        <w:textAlignment w:val="baseline"/>
        <w:rPr>
          <w:b w:val="0"/>
          <w:bCs w:val="0"/>
          <w:color w:val="auto"/>
          <w:sz w:val="22"/>
          <w:szCs w:val="22"/>
        </w:rPr>
      </w:pP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6.19 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O descumprimento da LGPD ou demais cláusulas do presente Termo, devidamente comprovada, possibilitará a imediata aplicação das penalidades previstas no </w:t>
      </w:r>
      <w:r>
        <w:rPr>
          <w:rStyle w:val="11"/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Termo</w:t>
      </w:r>
      <w:r>
        <w:rPr>
          <w:rStyle w:val="11"/>
          <w:rFonts w:ascii="Arial" w:hAnsi="Arial"/>
          <w:b w:val="0"/>
          <w:bCs w:val="0"/>
          <w:color w:val="auto"/>
          <w:sz w:val="22"/>
          <w:szCs w:val="22"/>
        </w:rPr>
        <w:t xml:space="preserve"> e na legislação pertinente, incluindo a rescisão.</w:t>
      </w:r>
    </w:p>
    <w:p w14:paraId="4CC75A89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rFonts w:hint="default" w:ascii="Arial" w:hAnsi="Arial" w:cs="Arial"/>
          <w:color w:val="auto"/>
          <w:sz w:val="22"/>
          <w:szCs w:val="22"/>
          <w:highlight w:val="yellow"/>
        </w:rPr>
      </w:pPr>
    </w:p>
    <w:p w14:paraId="47668089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rFonts w:hint="default" w:ascii="Arial" w:hAnsi="Arial" w:cs="Arial"/>
          <w:color w:val="auto"/>
          <w:sz w:val="22"/>
          <w:szCs w:val="22"/>
          <w:highlight w:val="yellow"/>
        </w:rPr>
      </w:pPr>
    </w:p>
    <w:p w14:paraId="18BA8443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rFonts w:hint="default" w:ascii="Arial" w:hAnsi="Arial" w:eastAsia="Century Gothic" w:cs="Arial"/>
          <w:b/>
          <w:bCs w:val="0"/>
          <w:color w:val="auto"/>
          <w:sz w:val="22"/>
          <w:szCs w:val="22"/>
          <w:highlight w:val="none"/>
          <w:lang w:val="pt-BR"/>
        </w:rPr>
      </w:pPr>
      <w:r>
        <w:rPr>
          <w:rFonts w:hint="default" w:ascii="Arial" w:hAnsi="Arial" w:eastAsia="Century Gothic" w:cs="Arial"/>
          <w:b/>
          <w:bCs w:val="0"/>
          <w:color w:val="auto"/>
          <w:sz w:val="22"/>
          <w:szCs w:val="22"/>
          <w:highlight w:val="none"/>
        </w:rPr>
        <w:t xml:space="preserve">CLÁUSULA </w:t>
      </w:r>
      <w:r>
        <w:rPr>
          <w:rFonts w:hint="default" w:ascii="Arial" w:hAnsi="Arial" w:eastAsia="Century Gothic" w:cs="Arial"/>
          <w:b/>
          <w:bCs w:val="0"/>
          <w:color w:val="auto"/>
          <w:sz w:val="22"/>
          <w:szCs w:val="22"/>
          <w:highlight w:val="none"/>
          <w:lang w:val="pt-BR"/>
        </w:rPr>
        <w:t>S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pt-BR"/>
        </w:rPr>
        <w:t>ÉTIMA</w:t>
      </w:r>
      <w:r>
        <w:rPr>
          <w:rFonts w:hint="default" w:ascii="Arial" w:hAnsi="Arial" w:eastAsia="Century Gothic" w:cs="Arial"/>
          <w:b/>
          <w:bCs w:val="0"/>
          <w:color w:val="auto"/>
          <w:sz w:val="22"/>
          <w:szCs w:val="22"/>
          <w:highlight w:val="none"/>
          <w:lang w:val="pt-BR"/>
        </w:rPr>
        <w:t xml:space="preserve"> </w:t>
      </w:r>
      <w:r>
        <w:rPr>
          <w:rFonts w:hint="default" w:ascii="Arial" w:hAnsi="Arial" w:eastAsia="Century Gothic" w:cs="Arial"/>
          <w:b/>
          <w:bCs w:val="0"/>
          <w:color w:val="auto"/>
          <w:sz w:val="22"/>
          <w:szCs w:val="22"/>
          <w:highlight w:val="none"/>
        </w:rPr>
        <w:t xml:space="preserve">– </w:t>
      </w:r>
      <w:r>
        <w:rPr>
          <w:rFonts w:hint="default" w:ascii="Arial" w:hAnsi="Arial" w:eastAsia="Century Gothic" w:cs="Arial"/>
          <w:b/>
          <w:bCs w:val="0"/>
          <w:color w:val="auto"/>
          <w:sz w:val="22"/>
          <w:szCs w:val="22"/>
          <w:highlight w:val="none"/>
          <w:lang w:val="pt-BR"/>
        </w:rPr>
        <w:t>DA GESTÃO E FISCALIZAÇÃO</w:t>
      </w:r>
    </w:p>
    <w:p w14:paraId="57C16492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rFonts w:hint="default" w:ascii="Arial" w:hAnsi="Arial" w:cs="Arial"/>
          <w:color w:val="FF0000"/>
          <w:sz w:val="22"/>
          <w:szCs w:val="22"/>
        </w:rPr>
      </w:pPr>
      <w:r>
        <w:rPr>
          <w:rFonts w:hint="default" w:ascii="Arial" w:hAnsi="Arial" w:cs="Arial"/>
          <w:color w:val="FF0000"/>
          <w:sz w:val="22"/>
          <w:szCs w:val="22"/>
          <w:highlight w:val="none"/>
          <w:lang w:val="pt-BR"/>
        </w:rPr>
        <w:t>A gestão do presente Termo, caberá ao(a)</w:t>
      </w:r>
      <w:r>
        <w:rPr>
          <w:rFonts w:hint="default" w:ascii="Arial" w:hAnsi="Arial" w:cs="Arial"/>
          <w:color w:val="FF0000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  <w:highlight w:val="none"/>
          <w:lang w:val="pt-BR"/>
        </w:rPr>
        <w:t xml:space="preserve">Chefe da </w:t>
      </w:r>
      <w:r>
        <w:rPr>
          <w:rFonts w:hint="default" w:ascii="Arial" w:hAnsi="Arial" w:eastAsia="Times New Roman" w:cs="Arial"/>
          <w:b w:val="0"/>
          <w:bCs w:val="0"/>
          <w:color w:val="FF0000"/>
          <w:sz w:val="22"/>
          <w:szCs w:val="22"/>
          <w:lang w:eastAsia="ar-SA" w:bidi="ar-SA"/>
        </w:rPr>
        <w:t>Seção</w:t>
      </w:r>
      <w:r>
        <w:rPr>
          <w:rFonts w:hint="default" w:ascii="Arial" w:hAnsi="Arial" w:cs="Arial"/>
          <w:color w:val="FF0000"/>
          <w:sz w:val="22"/>
          <w:szCs w:val="22"/>
          <w:highlight w:val="none"/>
          <w:lang w:val="pt-BR"/>
        </w:rPr>
        <w:t xml:space="preserve"> de Estágio do Campus </w:t>
      </w:r>
      <w:r>
        <w:rPr>
          <w:rFonts w:hint="default" w:ascii="Arial" w:hAnsi="Arial" w:cs="Arial"/>
          <w:color w:val="FF0000"/>
          <w:sz w:val="22"/>
          <w:szCs w:val="22"/>
        </w:rPr>
        <w:t xml:space="preserve"> (nome do campus)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 xml:space="preserve">, </w:t>
      </w:r>
      <w:r>
        <w:rPr>
          <w:rFonts w:hint="default" w:ascii="Arial" w:hAnsi="Arial" w:cs="Arial"/>
          <w:color w:val="FF0000"/>
          <w:sz w:val="22"/>
          <w:szCs w:val="22"/>
          <w:highlight w:val="none"/>
        </w:rPr>
        <w:t>Prof</w:t>
      </w:r>
      <w:r>
        <w:rPr>
          <w:rFonts w:hint="default" w:ascii="Arial" w:hAnsi="Arial" w:cs="Arial"/>
          <w:color w:val="FF0000"/>
          <w:sz w:val="22"/>
          <w:szCs w:val="22"/>
          <w:highlight w:val="none"/>
          <w:lang w:val="pt-BR"/>
        </w:rPr>
        <w:t>/agente</w:t>
      </w:r>
      <w:r>
        <w:rPr>
          <w:rFonts w:hint="default" w:ascii="Arial" w:hAnsi="Arial" w:cs="Arial"/>
          <w:color w:val="FF0000"/>
          <w:sz w:val="22"/>
          <w:szCs w:val="22"/>
          <w:highlight w:val="none"/>
        </w:rPr>
        <w:t xml:space="preserve">  .........................., (cargo, colegiado</w:t>
      </w:r>
      <w:r>
        <w:rPr>
          <w:rFonts w:hint="default" w:ascii="Arial" w:hAnsi="Arial" w:cs="Arial"/>
          <w:color w:val="FF0000"/>
          <w:sz w:val="22"/>
          <w:szCs w:val="22"/>
          <w:highlight w:val="none"/>
          <w:lang w:val="pt-BR"/>
        </w:rPr>
        <w:t>) e,</w:t>
      </w:r>
      <w:r>
        <w:rPr>
          <w:rFonts w:hint="default" w:ascii="Arial" w:hAnsi="Arial" w:cs="Arial"/>
          <w:color w:val="FF0000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  <w:highlight w:val="none"/>
          <w:lang w:val="pt-BR"/>
        </w:rPr>
        <w:t>a fiscalização a ao(a)</w:t>
      </w:r>
      <w:r>
        <w:rPr>
          <w:rFonts w:hint="default" w:ascii="Arial" w:hAnsi="Arial" w:cs="Arial"/>
          <w:color w:val="FF0000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  <w:highlight w:val="none"/>
          <w:lang w:val="pt-BR"/>
        </w:rPr>
        <w:t xml:space="preserve">Chefe da Divisão de Ensino de Graduação, </w:t>
      </w:r>
      <w:r>
        <w:rPr>
          <w:rFonts w:hint="default" w:ascii="Arial" w:hAnsi="Arial" w:cs="Arial"/>
          <w:color w:val="FF0000"/>
          <w:sz w:val="22"/>
          <w:szCs w:val="22"/>
          <w:highlight w:val="none"/>
        </w:rPr>
        <w:t>Prof</w:t>
      </w:r>
      <w:r>
        <w:rPr>
          <w:rFonts w:hint="default" w:ascii="Arial" w:hAnsi="Arial" w:cs="Arial"/>
          <w:color w:val="FF0000"/>
          <w:sz w:val="22"/>
          <w:szCs w:val="22"/>
          <w:highlight w:val="none"/>
          <w:lang w:val="pt-BR"/>
        </w:rPr>
        <w:t>/agente</w:t>
      </w:r>
      <w:r>
        <w:rPr>
          <w:rFonts w:hint="default" w:ascii="Arial" w:hAnsi="Arial" w:cs="Arial"/>
          <w:color w:val="FF0000"/>
          <w:sz w:val="22"/>
          <w:szCs w:val="22"/>
          <w:highlight w:val="none"/>
        </w:rPr>
        <w:t xml:space="preserve">  .........................., (cargo, colegiado)</w:t>
      </w:r>
      <w:r>
        <w:rPr>
          <w:rFonts w:hint="default" w:ascii="Arial" w:hAnsi="Arial" w:cs="Arial"/>
          <w:color w:val="FF0000"/>
          <w:sz w:val="22"/>
          <w:szCs w:val="22"/>
          <w:highlight w:val="none"/>
          <w:lang w:val="pt-BR"/>
        </w:rPr>
        <w:t>.</w:t>
      </w:r>
    </w:p>
    <w:p w14:paraId="5879586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rPr>
          <w:sz w:val="30"/>
        </w:rPr>
      </w:pPr>
    </w:p>
    <w:p w14:paraId="2C31715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rPr>
          <w:sz w:val="30"/>
        </w:rPr>
      </w:pPr>
    </w:p>
    <w:p w14:paraId="140BEEE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  <w:r>
        <w:t>CLÁUSULA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OITAVA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OMISSOS</w:t>
      </w:r>
    </w:p>
    <w:p w14:paraId="4859B7F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</w:pPr>
      <w:r>
        <w:t>As dúvidas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 casos omissos serão</w:t>
      </w:r>
      <w:r>
        <w:rPr>
          <w:spacing w:val="1"/>
        </w:rPr>
        <w:t xml:space="preserve"> </w:t>
      </w:r>
      <w:r>
        <w:t>solucionados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partícipes,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 da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pertinente.</w:t>
      </w:r>
    </w:p>
    <w:p w14:paraId="5803C43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505DFD3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5CFCDD4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  <w:r>
        <w:t>CLÁUSULA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pt-BR"/>
        </w:rPr>
        <w:t>NONA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EXCLUSIVIDADE</w:t>
      </w:r>
    </w:p>
    <w:p w14:paraId="7D9B2A4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</w:pPr>
      <w:r>
        <w:t>Ambas as partes poderão celebrar Termos análogos com outras Pessoas Jurídicas e/ou</w:t>
      </w:r>
      <w:r>
        <w:rPr>
          <w:spacing w:val="1"/>
        </w:rPr>
        <w:t xml:space="preserve"> </w:t>
      </w:r>
      <w:r>
        <w:t>Físicas de direito privado e/ou público, para o mesmo fim, objeto deste instrumento, não</w:t>
      </w:r>
      <w:r>
        <w:rPr>
          <w:spacing w:val="1"/>
        </w:rPr>
        <w:t xml:space="preserve"> </w:t>
      </w:r>
      <w:r>
        <w:t>havendo,</w:t>
      </w:r>
      <w:r>
        <w:rPr>
          <w:spacing w:val="-2"/>
        </w:rPr>
        <w:t xml:space="preserve"> </w:t>
      </w:r>
      <w:r>
        <w:t>portanto</w:t>
      </w:r>
      <w:r>
        <w:rPr>
          <w:spacing w:val="-2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espécie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exclusividade.</w:t>
      </w:r>
    </w:p>
    <w:p w14:paraId="0E1AA48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4B4C72C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0C1B7E7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  <w:r>
        <w:t>CLÁUSULA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pt-BR"/>
        </w:rPr>
        <w:t>DÉCIMA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ÔNUS</w:t>
      </w:r>
    </w:p>
    <w:p w14:paraId="3194B9B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</w:pPr>
      <w:r>
        <w:t>Não</w:t>
      </w:r>
      <w:r>
        <w:rPr>
          <w:spacing w:val="-5"/>
        </w:rPr>
        <w:t xml:space="preserve"> </w:t>
      </w:r>
      <w:r>
        <w:t>haverá</w:t>
      </w:r>
      <w:r>
        <w:rPr>
          <w:spacing w:val="-4"/>
        </w:rPr>
        <w:t xml:space="preserve"> </w:t>
      </w:r>
      <w:r>
        <w:t>transferência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financeiros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partícipes.</w:t>
      </w:r>
    </w:p>
    <w:p w14:paraId="50CC2B4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5F3CBD7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769387E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  <w:r>
        <w:t>CLÁUSULA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pt-BR"/>
        </w:rPr>
        <w:t>DÉCIMA PRIMEIRA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FORO</w:t>
      </w:r>
    </w:p>
    <w:p w14:paraId="2BECA74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</w:pPr>
      <w:r>
        <w:t xml:space="preserve">As partes elegem o Foro da Comarca de </w:t>
      </w:r>
      <w:r>
        <w:rPr>
          <w:color w:val="FF0000"/>
        </w:rPr>
        <w:t>CIDADE DO CAMPUS/PR</w:t>
      </w:r>
      <w:r>
        <w:t>, para dirimir toda 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dúvida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renúncia</w:t>
      </w:r>
      <w:r>
        <w:rPr>
          <w:spacing w:val="-59"/>
        </w:rPr>
        <w:t xml:space="preserve"> </w:t>
      </w:r>
      <w:r>
        <w:t>expressa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outro,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privilegiado que</w:t>
      </w:r>
      <w:r>
        <w:rPr>
          <w:spacing w:val="-2"/>
        </w:rPr>
        <w:t xml:space="preserve"> </w:t>
      </w:r>
      <w:r>
        <w:t>seja.</w:t>
      </w:r>
    </w:p>
    <w:p w14:paraId="38C4C1A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6B4EC21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p w14:paraId="47D8A82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rFonts w:hint="default"/>
          <w:lang w:val="pt-BR"/>
        </w:rPr>
      </w:pPr>
      <w:r>
        <w:t>E, por estarem justos e acordados, firmam o presente instrumento em 4 (quatro) vias de</w:t>
      </w:r>
      <w:r>
        <w:rPr>
          <w:spacing w:val="1"/>
        </w:rPr>
        <w:t xml:space="preserve"> </w:t>
      </w:r>
      <w:r>
        <w:t>igual teor e forma, que depois de lido e aprovado, vai por todos assinado</w:t>
      </w:r>
      <w:r>
        <w:rPr>
          <w:rFonts w:hint="default"/>
          <w:lang w:val="pt-BR"/>
        </w:rPr>
        <w:t>.</w:t>
      </w:r>
    </w:p>
    <w:p w14:paraId="36A971F5">
      <w:pPr>
        <w:pStyle w:val="5"/>
        <w:spacing w:before="1"/>
        <w:ind w:left="-220" w:leftChars="-100" w:right="-28" w:rightChars="-13" w:firstLine="0" w:firstLineChars="0"/>
      </w:pPr>
    </w:p>
    <w:p w14:paraId="3A94CC26">
      <w:pPr>
        <w:pStyle w:val="5"/>
        <w:ind w:left="-220" w:leftChars="-100" w:right="-28" w:rightChars="-13" w:firstLine="0" w:firstLineChars="0"/>
        <w:jc w:val="right"/>
      </w:pPr>
      <w:r>
        <w:rPr>
          <w:color w:val="FF0000"/>
        </w:rPr>
        <w:t>(Cidade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"/>
        </w:rPr>
        <w:t xml:space="preserve"> </w:t>
      </w:r>
      <w:r>
        <w:rPr>
          <w:rFonts w:ascii="Arial" w:hAnsi="Arial"/>
          <w:i/>
          <w:color w:val="FF0000"/>
        </w:rPr>
        <w:t>campus</w:t>
      </w:r>
      <w:r>
        <w:rPr>
          <w:color w:val="FF0000"/>
        </w:rPr>
        <w:t>),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(mês)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XXXX.</w:t>
      </w:r>
    </w:p>
    <w:p w14:paraId="5035731E">
      <w:pPr>
        <w:pStyle w:val="5"/>
        <w:ind w:left="-220" w:leftChars="-100" w:right="-28" w:rightChars="-13" w:firstLine="0" w:firstLineChars="0"/>
        <w:rPr>
          <w:sz w:val="20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42"/>
      </w:tblGrid>
      <w:tr w14:paraId="13DE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</w:tcPr>
          <w:p w14:paraId="0176F211">
            <w:pPr>
              <w:pStyle w:val="2"/>
              <w:spacing w:line="248" w:lineRule="exact"/>
              <w:ind w:left="-220" w:leftChars="-100" w:right="-28" w:rightChars="-13" w:firstLine="0" w:firstLineChars="0"/>
              <w:jc w:val="center"/>
            </w:pPr>
          </w:p>
          <w:p w14:paraId="1AC008E7">
            <w:pPr>
              <w:pStyle w:val="2"/>
              <w:spacing w:line="248" w:lineRule="exact"/>
              <w:ind w:left="-220" w:leftChars="-100" w:right="-28" w:rightChars="-13" w:firstLine="0" w:firstLineChars="0"/>
              <w:jc w:val="center"/>
            </w:pPr>
          </w:p>
          <w:p w14:paraId="2C464B3C">
            <w:pPr>
              <w:pStyle w:val="2"/>
              <w:spacing w:line="248" w:lineRule="exact"/>
              <w:ind w:left="-220" w:leftChars="-100" w:right="-28" w:rightChars="-13" w:firstLine="0" w:firstLineChars="0"/>
              <w:jc w:val="center"/>
            </w:pPr>
          </w:p>
          <w:p w14:paraId="75219C63">
            <w:pPr>
              <w:pStyle w:val="2"/>
              <w:spacing w:line="248" w:lineRule="exact"/>
              <w:ind w:left="-220" w:leftChars="-100" w:right="-28" w:rightChars="-13" w:firstLine="0" w:firstLineChars="0"/>
              <w:jc w:val="center"/>
            </w:pPr>
            <w:r>
              <w:t>Salete</w:t>
            </w:r>
            <w:r>
              <w:rPr>
                <w:spacing w:val="-3"/>
              </w:rPr>
              <w:t xml:space="preserve"> </w:t>
            </w:r>
            <w:r>
              <w:t>Paulina</w:t>
            </w:r>
            <w:r>
              <w:rPr>
                <w:spacing w:val="-5"/>
              </w:rPr>
              <w:t xml:space="preserve"> </w:t>
            </w:r>
            <w:r>
              <w:t>Machado</w:t>
            </w:r>
            <w:r>
              <w:rPr>
                <w:spacing w:val="-3"/>
              </w:rPr>
              <w:t xml:space="preserve"> </w:t>
            </w:r>
            <w:r>
              <w:t>Sirino</w:t>
            </w:r>
          </w:p>
          <w:p w14:paraId="45D6E12D">
            <w:pPr>
              <w:pStyle w:val="5"/>
              <w:spacing w:line="252" w:lineRule="exact"/>
              <w:ind w:left="-220" w:leftChars="-100" w:right="-28" w:rightChars="-13" w:firstLine="0" w:firstLineChars="0"/>
              <w:jc w:val="center"/>
            </w:pPr>
            <w:r>
              <w:t>Reitora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Unespar</w:t>
            </w:r>
          </w:p>
          <w:p w14:paraId="19DFB877">
            <w:pPr>
              <w:pStyle w:val="5"/>
              <w:ind w:left="-220" w:leftChars="-100" w:right="-28" w:rightChars="-13" w:firstLine="0" w:firstLineChars="0"/>
              <w:rPr>
                <w:sz w:val="20"/>
                <w:vertAlign w:val="baseline"/>
              </w:rPr>
            </w:pPr>
          </w:p>
        </w:tc>
        <w:tc>
          <w:tcPr>
            <w:tcW w:w="4713" w:type="dxa"/>
          </w:tcPr>
          <w:p w14:paraId="5CE8E1FA">
            <w:pPr>
              <w:pStyle w:val="2"/>
              <w:spacing w:line="248" w:lineRule="exact"/>
              <w:ind w:left="-220" w:leftChars="-100" w:right="-28" w:rightChars="-13" w:firstLine="0" w:firstLineChars="0"/>
              <w:jc w:val="center"/>
            </w:pPr>
          </w:p>
          <w:p w14:paraId="68063E59">
            <w:pPr>
              <w:pStyle w:val="2"/>
              <w:spacing w:line="248" w:lineRule="exact"/>
              <w:ind w:left="-220" w:leftChars="-100" w:right="-28" w:rightChars="-13" w:firstLine="0" w:firstLineChars="0"/>
              <w:jc w:val="center"/>
            </w:pPr>
          </w:p>
          <w:p w14:paraId="2F5AFE26">
            <w:pPr>
              <w:pStyle w:val="2"/>
              <w:spacing w:line="248" w:lineRule="exact"/>
              <w:ind w:left="-220" w:leftChars="-100" w:right="-28" w:rightChars="-13" w:firstLine="0" w:firstLineChars="0"/>
              <w:jc w:val="center"/>
            </w:pPr>
          </w:p>
          <w:p w14:paraId="261253D4">
            <w:pPr>
              <w:pStyle w:val="2"/>
              <w:spacing w:line="248" w:lineRule="exact"/>
              <w:ind w:left="-220" w:leftChars="-100" w:right="-28" w:rightChars="-13" w:firstLine="0" w:firstLineChars="0"/>
              <w:jc w:val="center"/>
              <w:rPr>
                <w:color w:val="FF0000"/>
              </w:rPr>
            </w:pPr>
            <w:r>
              <w:rPr>
                <w:color w:val="FF0000"/>
              </w:rPr>
              <w:t>Nome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do dirigente</w:t>
            </w:r>
          </w:p>
          <w:p w14:paraId="1471502D">
            <w:pPr>
              <w:pStyle w:val="5"/>
              <w:spacing w:line="252" w:lineRule="exact"/>
              <w:ind w:left="-220" w:leftChars="-100" w:right="-28" w:rightChars="-13" w:firstLine="0" w:firstLineChars="0"/>
              <w:jc w:val="center"/>
              <w:rPr>
                <w:color w:val="FF0000"/>
              </w:rPr>
            </w:pPr>
            <w:r>
              <w:rPr>
                <w:color w:val="FF0000"/>
              </w:rPr>
              <w:t>(Cargo)</w:t>
            </w:r>
          </w:p>
          <w:p w14:paraId="314B97E2">
            <w:pPr>
              <w:pStyle w:val="5"/>
              <w:ind w:left="-220" w:leftChars="-100" w:right="-28" w:rightChars="-13" w:firstLine="0" w:firstLineChars="0"/>
              <w:rPr>
                <w:sz w:val="20"/>
                <w:vertAlign w:val="baseline"/>
              </w:rPr>
            </w:pPr>
          </w:p>
        </w:tc>
      </w:tr>
      <w:tr w14:paraId="4F15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</w:tcPr>
          <w:p w14:paraId="6E891599">
            <w:pPr>
              <w:pStyle w:val="2"/>
              <w:spacing w:line="250" w:lineRule="exact"/>
              <w:ind w:left="0" w:leftChars="0" w:right="-28" w:rightChars="-13" w:firstLine="0" w:firstLineChars="0"/>
              <w:jc w:val="center"/>
            </w:pPr>
          </w:p>
          <w:p w14:paraId="274EA59B"/>
          <w:p w14:paraId="27012EBD"/>
          <w:p w14:paraId="0743B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Arial" w:cs="Arial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Antonio Marcos Dorigão</w:t>
            </w:r>
          </w:p>
          <w:p w14:paraId="4FE77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Pró-Reitor de Ensino de Graduação - UNESPAR</w:t>
            </w:r>
          </w:p>
          <w:p w14:paraId="36FC0634">
            <w:pPr>
              <w:pStyle w:val="5"/>
              <w:ind w:left="-220" w:leftChars="-100" w:right="-28" w:rightChars="-13" w:firstLine="0" w:firstLineChars="0"/>
              <w:rPr>
                <w:sz w:val="20"/>
                <w:vertAlign w:val="baseline"/>
              </w:rPr>
            </w:pPr>
          </w:p>
        </w:tc>
        <w:tc>
          <w:tcPr>
            <w:tcW w:w="4713" w:type="dxa"/>
          </w:tcPr>
          <w:p w14:paraId="7922CB7A">
            <w:pPr>
              <w:pStyle w:val="5"/>
              <w:ind w:left="-220" w:leftChars="-100" w:right="-28" w:rightChars="-13" w:firstLine="0" w:firstLineChars="0"/>
              <w:rPr>
                <w:sz w:val="20"/>
                <w:vertAlign w:val="baseline"/>
              </w:rPr>
            </w:pPr>
          </w:p>
        </w:tc>
      </w:tr>
      <w:tr w14:paraId="716F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  <w:vAlign w:val="top"/>
          </w:tcPr>
          <w:p w14:paraId="2A652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left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  <w:t>Gestor(a):</w:t>
            </w:r>
          </w:p>
          <w:p w14:paraId="1190C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left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</w:p>
          <w:p w14:paraId="01CAE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left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</w:p>
          <w:p w14:paraId="5A8E0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  <w:t>NOME</w:t>
            </w:r>
          </w:p>
          <w:p w14:paraId="58C2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  <w:t>Gestor(a) do Termo</w:t>
            </w:r>
          </w:p>
          <w:p w14:paraId="4EC5F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left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</w:p>
          <w:p w14:paraId="26D50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left"/>
              <w:textAlignment w:val="auto"/>
              <w:outlineLvl w:val="9"/>
              <w:rPr>
                <w:rFonts w:hint="default" w:ascii="Arial" w:hAnsi="Arial" w:eastAsia="Arial MT" w:cs="Arial"/>
                <w:sz w:val="22"/>
                <w:szCs w:val="22"/>
                <w:lang w:val="pt-BR" w:eastAsia="en-US" w:bidi="ar-SA"/>
              </w:rPr>
            </w:pPr>
          </w:p>
        </w:tc>
        <w:tc>
          <w:tcPr>
            <w:tcW w:w="4713" w:type="dxa"/>
            <w:vAlign w:val="top"/>
          </w:tcPr>
          <w:p w14:paraId="7D9B2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left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  <w:t>Fiscal:</w:t>
            </w:r>
          </w:p>
          <w:p w14:paraId="46210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left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</w:p>
          <w:p w14:paraId="50A46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left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</w:p>
          <w:p w14:paraId="7F8BF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  <w:t>NOME</w:t>
            </w:r>
          </w:p>
          <w:p w14:paraId="15FB2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28" w:rightChars="-13" w:firstLine="0" w:firstLineChars="0"/>
              <w:jc w:val="center"/>
              <w:textAlignment w:val="auto"/>
              <w:outlineLvl w:val="9"/>
              <w:rPr>
                <w:rFonts w:hint="default" w:ascii="Arial" w:hAnsi="Arial" w:eastAsia="Arial MT" w:cs="Arial"/>
                <w:color w:val="FF0000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  <w:t>Fiscal do Termo</w:t>
            </w:r>
          </w:p>
        </w:tc>
      </w:tr>
    </w:tbl>
    <w:p w14:paraId="46EC011A">
      <w:pPr>
        <w:pStyle w:val="5"/>
        <w:rPr>
          <w:sz w:val="20"/>
        </w:rPr>
      </w:pPr>
    </w:p>
    <w:sectPr>
      <w:headerReference r:id="rId7" w:type="default"/>
      <w:footerReference r:id="rId8" w:type="default"/>
      <w:type w:val="continuous"/>
      <w:pgSz w:w="11910" w:h="16840"/>
      <w:pgMar w:top="2141" w:right="1134" w:bottom="1134" w:left="1701" w:header="720" w:footer="720" w:gutter="0"/>
      <w:cols w:space="0" w:num="1"/>
      <w:rtlGutter w:val="0"/>
      <w:docGrid w:linePitch="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iseleratiguieri" w:date="2022-08-28T13:15:02Z" w:initials="">
    <w:p w14:paraId="3DA158D4">
      <w:pPr>
        <w:pStyle w:val="6"/>
      </w:pPr>
      <w:r>
        <w:rPr>
          <w:rFonts w:hint="default"/>
          <w:lang w:val="pt-BR"/>
        </w:rPr>
        <w:t>MANTER OS TRÊS DIGITOS COMO “ XXX”  EM FUNÇÃO DA LGPD.</w:t>
      </w:r>
    </w:p>
  </w:comment>
  <w:comment w:id="1" w:author="giseleratiguieri" w:date="2022-08-28T13:15:20Z" w:initials="">
    <w:p w14:paraId="54782228">
      <w:pPr>
        <w:pStyle w:val="6"/>
      </w:pPr>
      <w:r>
        <w:rPr>
          <w:rFonts w:hint="default"/>
          <w:lang w:val="pt-BR"/>
        </w:rPr>
        <w:t>MANTER OS TRÊS DIGITOS COMO “ XXX”  EM FUNÇÃO DA LGPD.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A158D4" w15:done="0"/>
  <w15:commentEx w15:paraId="547822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21DC">
    <w:pPr>
      <w:pStyle w:val="5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410.65pt;margin-top:793.55pt;height:26pt;width:122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3BD5940">
                <w:pPr>
                  <w:pStyle w:val="5"/>
                  <w:spacing w:line="245" w:lineRule="exact"/>
                  <w:ind w:right="78"/>
                  <w:jc w:val="right"/>
                  <w:rPr>
                    <w:rFonts w:hint="default" w:ascii="Calibri"/>
                    <w:lang w:val="pt-BR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</w:rPr>
                  <w:t>/</w:t>
                </w:r>
                <w:r>
                  <w:rPr>
                    <w:rFonts w:hint="default" w:ascii="Calibri"/>
                    <w:lang w:val="pt-BR"/>
                  </w:rPr>
                  <w:t>4</w:t>
                </w:r>
              </w:p>
              <w:p w14:paraId="582EC02C">
                <w:pPr>
                  <w:spacing w:before="14"/>
                  <w:ind w:left="20" w:right="0" w:firstLine="0"/>
                  <w:jc w:val="lef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ESTÁGIO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NÃO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OBRIGATÓRIO</w:t>
                </w:r>
              </w:p>
            </w:txbxContent>
          </v:textbox>
        </v:shape>
      </w:pict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1152525</wp:posOffset>
          </wp:positionH>
          <wp:positionV relativeFrom="page">
            <wp:posOffset>10123170</wp:posOffset>
          </wp:positionV>
          <wp:extent cx="668020" cy="33528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935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30CFD"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3390900</wp:posOffset>
          </wp:positionH>
          <wp:positionV relativeFrom="page">
            <wp:posOffset>170180</wp:posOffset>
          </wp:positionV>
          <wp:extent cx="1028700" cy="10960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109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upperRoman"/>
      <w:lvlText w:val="%1"/>
      <w:lvlJc w:val="left"/>
      <w:pPr>
        <w:ind w:left="101" w:hanging="17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0" w:hanging="17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21" w:hanging="17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31" w:hanging="17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42" w:hanging="17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53" w:hanging="17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63" w:hanging="17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74" w:hanging="17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84" w:hanging="171"/>
      </w:pPr>
      <w:rPr>
        <w:rFonts w:hint="default"/>
        <w:lang w:val="pt-PT" w:eastAsia="en-US" w:bidi="ar-SA"/>
      </w:rPr>
    </w:lvl>
  </w:abstractNum>
  <w:abstractNum w:abstractNumId="1">
    <w:nsid w:val="25B654F3"/>
    <w:multiLevelType w:val="multilevel"/>
    <w:tmpl w:val="25B654F3"/>
    <w:lvl w:ilvl="0" w:tentative="0">
      <w:start w:val="1"/>
      <w:numFmt w:val="upperRoman"/>
      <w:lvlText w:val="%1"/>
      <w:lvlJc w:val="left"/>
      <w:pPr>
        <w:ind w:left="101" w:hanging="18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0" w:hanging="1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21" w:hanging="1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31" w:hanging="1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42" w:hanging="1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53" w:hanging="1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63" w:hanging="1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74" w:hanging="1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84" w:hanging="180"/>
      </w:pPr>
      <w:rPr>
        <w:rFonts w:hint="default"/>
        <w:lang w:val="pt-PT" w:eastAsia="en-US" w:bidi="ar-SA"/>
      </w:rPr>
    </w:lvl>
  </w:abstractNum>
  <w:abstractNum w:abstractNumId="2">
    <w:nsid w:val="72183CF9"/>
    <w:multiLevelType w:val="multilevel"/>
    <w:tmpl w:val="72183CF9"/>
    <w:lvl w:ilvl="0" w:tentative="0">
      <w:start w:val="9"/>
      <w:numFmt w:val="upperRoman"/>
      <w:lvlText w:val="%1"/>
      <w:lvlJc w:val="left"/>
      <w:pPr>
        <w:ind w:left="101" w:hanging="317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0" w:hanging="317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21" w:hanging="31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31" w:hanging="31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42" w:hanging="31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53" w:hanging="31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63" w:hanging="31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74" w:hanging="31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84" w:hanging="31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iseleratiguieri">
    <w15:presenceInfo w15:providerId="WPS Office" w15:userId="12085805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3E74D0D"/>
    <w:rsid w:val="2D0D5510"/>
    <w:rsid w:val="2DC9618E"/>
    <w:rsid w:val="31D55817"/>
    <w:rsid w:val="3C1D21FC"/>
    <w:rsid w:val="43657F11"/>
    <w:rsid w:val="45CD6FF1"/>
    <w:rsid w:val="625C2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line="252" w:lineRule="exact"/>
      <w:ind w:left="101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table" w:styleId="7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1" w:right="171"/>
      <w:jc w:val="both"/>
    </w:pPr>
    <w:rPr>
      <w:rFonts w:ascii="Arial MT" w:hAnsi="Arial MT" w:eastAsia="Arial MT" w:cs="Arial MT"/>
      <w:lang w:val="pt-PT" w:eastAsia="en-US" w:bidi="ar-SA"/>
    </w:rPr>
  </w:style>
  <w:style w:type="paragraph" w:customStyle="1" w:styleId="10">
    <w:name w:val="Table Paragraph"/>
    <w:basedOn w:val="1"/>
    <w:qFormat/>
    <w:uiPriority w:val="1"/>
    <w:rPr>
      <w:lang w:val="pt-PT" w:eastAsia="en-US" w:bidi="ar-SA"/>
    </w:rPr>
  </w:style>
  <w:style w:type="character" w:customStyle="1" w:styleId="11">
    <w:name w:val="Fonte parág. padrão1"/>
    <w:qFormat/>
    <w:uiPriority w:val="6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2022</Words>
  <Characters>11437</Characters>
  <TotalTime>0</TotalTime>
  <ScaleCrop>false</ScaleCrop>
  <LinksUpToDate>false</LinksUpToDate>
  <CharactersWithSpaces>13387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2022-08-28T16:14:00Z</dcterms:created>
  <dc:creator>Camila Rozenberg da Silva Silvestrini</dc:creator>
  <cp:lastModifiedBy>Gisele Ratiguieri</cp:lastModifiedBy>
  <dcterms:modified xsi:type="dcterms:W3CDTF">2026-04-16T14:29:40Z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2022-08-28T00:00:00Z</vt:filetime>
  </property>
  <property fmtid="{D5CDD505-2E9C-101B-9397-08002B2CF9AE}" pid="5" name="KSOProductBuildVer">
    <vt:lpwstr>1046-12.1.0.25242</vt:lpwstr>
  </property>
  <property fmtid="{D5CDD505-2E9C-101B-9397-08002B2CF9AE}" pid="6" name="ICV">
    <vt:lpwstr>3DE427544E0E4628A9A3409A4BC655C4_13</vt:lpwstr>
  </property>
  <property fmtid="{D5CDD505-2E9C-101B-9397-08002B2CF9AE}" pid="7" name="KSOTemplateDocerSaveRecord">
    <vt:lpwstr>eyJoZGlkIjoiMGExNDJmZmMxOGJlYzk5ZjNkMWMzYTZlMjJmNjYyNmQiLCJ1c2VySWQiOiIxMjU0NDk4Mjg3MjcwIn0=</vt:lpwstr>
  </property>
</Properties>
</file>